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130618" w14:textId="77777777" w:rsidR="00671BC3" w:rsidRPr="007B6631" w:rsidRDefault="00671BC3" w:rsidP="007B6631">
      <w:pPr>
        <w:spacing w:after="0" w:line="240" w:lineRule="auto"/>
        <w:ind w:firstLine="567"/>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b/>
          <w:bCs/>
          <w:color w:val="000000"/>
          <w:sz w:val="24"/>
          <w:szCs w:val="24"/>
        </w:rPr>
        <w:t>ПРАВИЛА ЗЕМЛЕПОЛЬЗОВАНИЯ И ЗАСТРОЙКИ</w:t>
      </w:r>
    </w:p>
    <w:p w14:paraId="14DD855D" w14:textId="77777777" w:rsidR="00671BC3" w:rsidRPr="007B6631" w:rsidRDefault="00671BC3" w:rsidP="007B6631">
      <w:pPr>
        <w:spacing w:after="0" w:line="240" w:lineRule="auto"/>
        <w:ind w:firstLine="567"/>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b/>
          <w:bCs/>
          <w:color w:val="000000"/>
          <w:sz w:val="24"/>
          <w:szCs w:val="24"/>
        </w:rPr>
        <w:t>БЕРЕСЛАВСКОГО СЕЛЬСКОГО ПОСЕЛЕНИЯ</w:t>
      </w:r>
    </w:p>
    <w:p w14:paraId="1151EE92" w14:textId="77777777" w:rsidR="00671BC3" w:rsidRPr="007B6631" w:rsidRDefault="00671BC3" w:rsidP="007B6631">
      <w:pPr>
        <w:spacing w:after="0" w:line="240" w:lineRule="auto"/>
        <w:ind w:firstLine="567"/>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b/>
          <w:bCs/>
          <w:color w:val="000000"/>
          <w:sz w:val="24"/>
          <w:szCs w:val="24"/>
        </w:rPr>
        <w:t>КАЛАЧЕВСКОГО МУНИЦИПАЛЬНОГО РАЙОНА</w:t>
      </w:r>
    </w:p>
    <w:p w14:paraId="0F3A09D8" w14:textId="77777777" w:rsidR="00671BC3" w:rsidRPr="007B6631" w:rsidRDefault="00671BC3" w:rsidP="007B6631">
      <w:pPr>
        <w:spacing w:after="0" w:line="240" w:lineRule="auto"/>
        <w:ind w:firstLine="567"/>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b/>
          <w:bCs/>
          <w:color w:val="000000"/>
          <w:sz w:val="24"/>
          <w:szCs w:val="24"/>
        </w:rPr>
        <w:t>ВОЛГОГРАДСКОЙ ОБЛАСТИ</w:t>
      </w:r>
    </w:p>
    <w:p w14:paraId="40985CCA" w14:textId="77777777" w:rsidR="00671BC3" w:rsidRPr="007B6631" w:rsidRDefault="00671BC3" w:rsidP="007B6631">
      <w:pPr>
        <w:spacing w:after="0" w:line="240" w:lineRule="auto"/>
        <w:ind w:firstLine="567"/>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02C8980"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Раздел 1. Порядок применения Правил землепользования и застройки сельского поселения и внесения в них изменений.</w:t>
      </w:r>
    </w:p>
    <w:p w14:paraId="37A3BE5B"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 </w:t>
      </w:r>
    </w:p>
    <w:p w14:paraId="1FCA6E25"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Глава 1. Положение о регулировании землепользования</w:t>
      </w:r>
    </w:p>
    <w:p w14:paraId="33F0470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и застройки органами местного самоуправления</w:t>
      </w:r>
    </w:p>
    <w:p w14:paraId="23E28DC0"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564B1E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1. Общие положения</w:t>
      </w:r>
    </w:p>
    <w:p w14:paraId="430AAD4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Правила землепользования и застройки Береславского сельского поселения Калачевского муниципального района Волгоградской области (далее - Правила) являются муниципальным правовым актом Береславского сельского поселения Калачевского муниципального района Волгоградской области, разработанным в соответствии с Градостроительным </w:t>
      </w:r>
      <w:hyperlink r:id="rId8" w:history="1">
        <w:r w:rsidRPr="007B6631">
          <w:rPr>
            <w:rFonts w:ascii="Times New Roman" w:eastAsia="Times New Roman" w:hAnsi="Times New Roman" w:cs="Times New Roman"/>
            <w:color w:val="0000FF"/>
            <w:sz w:val="24"/>
            <w:szCs w:val="24"/>
            <w:u w:val="single"/>
          </w:rPr>
          <w:t>кодексом</w:t>
        </w:r>
      </w:hyperlink>
      <w:r w:rsidRPr="007B6631">
        <w:rPr>
          <w:rFonts w:ascii="Times New Roman" w:eastAsia="Times New Roman" w:hAnsi="Times New Roman" w:cs="Times New Roman"/>
          <w:color w:val="000000"/>
          <w:sz w:val="24"/>
          <w:szCs w:val="24"/>
        </w:rPr>
        <w:t xml:space="preserve"> Российской Федерации (далее –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Земельным </w:t>
      </w:r>
      <w:hyperlink r:id="rId9" w:history="1">
        <w:r w:rsidRPr="007B6631">
          <w:rPr>
            <w:rFonts w:ascii="Times New Roman" w:eastAsia="Times New Roman" w:hAnsi="Times New Roman" w:cs="Times New Roman"/>
            <w:color w:val="0000FF"/>
            <w:sz w:val="24"/>
            <w:szCs w:val="24"/>
            <w:u w:val="single"/>
          </w:rPr>
          <w:t>кодексом</w:t>
        </w:r>
      </w:hyperlink>
      <w:r w:rsidRPr="007B6631">
        <w:rPr>
          <w:rFonts w:ascii="Times New Roman" w:eastAsia="Times New Roman" w:hAnsi="Times New Roman" w:cs="Times New Roman"/>
          <w:color w:val="000000"/>
          <w:sz w:val="24"/>
          <w:szCs w:val="24"/>
        </w:rPr>
        <w:t> Российской Федерации, Федеральным </w:t>
      </w:r>
      <w:hyperlink r:id="rId10" w:history="1">
        <w:r w:rsidRPr="007B6631">
          <w:rPr>
            <w:rFonts w:ascii="Times New Roman" w:eastAsia="Times New Roman" w:hAnsi="Times New Roman" w:cs="Times New Roman"/>
            <w:color w:val="0000FF"/>
            <w:sz w:val="24"/>
            <w:szCs w:val="24"/>
            <w:u w:val="single"/>
          </w:rPr>
          <w:t>законом</w:t>
        </w:r>
      </w:hyperlink>
      <w:r w:rsidRPr="007B6631">
        <w:rPr>
          <w:rFonts w:ascii="Times New Roman" w:eastAsia="Times New Roman" w:hAnsi="Times New Roman" w:cs="Times New Roman"/>
          <w:color w:val="000000"/>
          <w:sz w:val="24"/>
          <w:szCs w:val="24"/>
        </w:rPr>
        <w:t>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Волгоградской области, </w:t>
      </w:r>
      <w:hyperlink r:id="rId11" w:history="1">
        <w:r w:rsidRPr="007B6631">
          <w:rPr>
            <w:rFonts w:ascii="Times New Roman" w:eastAsia="Times New Roman" w:hAnsi="Times New Roman" w:cs="Times New Roman"/>
            <w:color w:val="0000FF"/>
            <w:sz w:val="24"/>
            <w:szCs w:val="24"/>
            <w:u w:val="single"/>
          </w:rPr>
          <w:t>Уставом</w:t>
        </w:r>
      </w:hyperlink>
      <w:r w:rsidRPr="007B6631">
        <w:rPr>
          <w:rFonts w:ascii="Times New Roman" w:eastAsia="Times New Roman" w:hAnsi="Times New Roman" w:cs="Times New Roman"/>
          <w:color w:val="000000"/>
          <w:sz w:val="24"/>
          <w:szCs w:val="24"/>
        </w:rPr>
        <w:t> Береславского сельского поселения Калачевского муниципального района Волгоградской области, Генеральным планом Береславского сельского поселения Калачевского муниципального района Волгоградской области</w:t>
      </w:r>
      <w:r w:rsidRPr="007B6631">
        <w:rPr>
          <w:rFonts w:ascii="Times New Roman" w:eastAsia="Times New Roman" w:hAnsi="Times New Roman" w:cs="Times New Roman"/>
          <w:i/>
          <w:iCs/>
          <w:color w:val="000000"/>
          <w:sz w:val="24"/>
          <w:szCs w:val="24"/>
        </w:rPr>
        <w:t> </w:t>
      </w:r>
      <w:r w:rsidRPr="007B6631">
        <w:rPr>
          <w:rFonts w:ascii="Times New Roman" w:eastAsia="Times New Roman" w:hAnsi="Times New Roman" w:cs="Times New Roman"/>
          <w:color w:val="000000"/>
          <w:sz w:val="24"/>
          <w:szCs w:val="24"/>
        </w:rPr>
        <w:t>и иными муниципальными правовыми актами Береславского сельского поселения Калачевского муниципального района Волгоградской области с учетом положений иных актов и документов, определяющих основные направления социально-экономического и градостроительного развития Береславского сельского поселения Калачевского муниципального района Волгоградской области, сохранения окружающей среды и объектов культурного наследия и рационального использования природных ресурсов.</w:t>
      </w:r>
    </w:p>
    <w:p w14:paraId="0BA5A6DB"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Правила землепользования и застройки Береславского сельского поселения Калачевского муниципального района Волгоградской области являются документом градостроительного зонирования, который утверждается нормативным правовым актом Калачевской районной Думы Волгоградской области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6CFEC5EB"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Предметом регулирования Правил является зонирование территории Береславского сельского поселения Калачевского муниципального района Волгоградской области в целях определения территориальных зон и установления градостроительных регламентов.</w:t>
      </w:r>
    </w:p>
    <w:p w14:paraId="04FBC894"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Правила разработаны в целях:</w:t>
      </w:r>
    </w:p>
    <w:p w14:paraId="4A4A8126"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создания условий для устойчивого развития территории Береславского сельского поселения Калачевского муниципального района Волгоградской области, сохранения окружающей среды и объектов культурного наследия;</w:t>
      </w:r>
    </w:p>
    <w:p w14:paraId="27496F2A"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создания условий для планировки территории Береславского сельского поселения Калачевского муниципального района Волгоградской области;</w:t>
      </w:r>
    </w:p>
    <w:p w14:paraId="473A685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26C283EA"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F4B7077"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Правила обязательны для органов государственной власти, органов местного самоуправления, должностных, физических и юридических лиц, осуществляющих</w:t>
      </w:r>
      <w:r w:rsidRPr="007B6631">
        <w:rPr>
          <w:rFonts w:ascii="Times New Roman" w:eastAsia="Times New Roman" w:hAnsi="Times New Roman" w:cs="Times New Roman"/>
          <w:color w:val="000000"/>
          <w:sz w:val="24"/>
          <w:szCs w:val="24"/>
        </w:rPr>
        <w:br/>
      </w:r>
      <w:r w:rsidRPr="007B6631">
        <w:rPr>
          <w:rFonts w:ascii="Times New Roman" w:eastAsia="Times New Roman" w:hAnsi="Times New Roman" w:cs="Times New Roman"/>
          <w:color w:val="000000"/>
          <w:sz w:val="24"/>
          <w:szCs w:val="24"/>
        </w:rPr>
        <w:lastRenderedPageBreak/>
        <w:t>и контролирующих градостроительную деятельность, а также судебных органов при разрешении споров по вопросам землепользования и застройки территории Береславского сельского поселения Калачевского муниципального района Волгоградской области.</w:t>
      </w:r>
    </w:p>
    <w:p w14:paraId="5C26518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Принятые до введения в действие Правил муниципальные правовые акты</w:t>
      </w:r>
      <w:r w:rsidRPr="007B6631">
        <w:rPr>
          <w:rFonts w:ascii="Times New Roman" w:eastAsia="Times New Roman" w:hAnsi="Times New Roman" w:cs="Times New Roman"/>
          <w:color w:val="000000"/>
          <w:sz w:val="24"/>
          <w:szCs w:val="24"/>
        </w:rPr>
        <w:br/>
        <w:t>по вопросам землепользования и застройки применяются в части, не противоречащей настоящим Правилам.</w:t>
      </w:r>
    </w:p>
    <w:p w14:paraId="4511BE9E"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6. За нарушение Правил виновные физические и юридические лица, а также должностные лица несут ответственность в соответствии с законодательством Российской Федерации.</w:t>
      </w:r>
    </w:p>
    <w:p w14:paraId="54CA9DC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7C14723F" w14:textId="77777777" w:rsidR="00671BC3" w:rsidRPr="007B6631" w:rsidRDefault="00671BC3" w:rsidP="007B6631">
      <w:pPr>
        <w:spacing w:after="0" w:line="240" w:lineRule="auto"/>
        <w:ind w:firstLine="720"/>
        <w:jc w:val="both"/>
        <w:rPr>
          <w:rFonts w:ascii="Times New Roman" w:eastAsia="Times New Roman" w:hAnsi="Times New Roman" w:cs="Times New Roman"/>
          <w:b/>
          <w:bCs/>
          <w:i/>
          <w:iCs/>
          <w:color w:val="000000"/>
          <w:sz w:val="24"/>
          <w:szCs w:val="24"/>
        </w:rPr>
      </w:pPr>
      <w:r w:rsidRPr="007B6631">
        <w:rPr>
          <w:rFonts w:ascii="Times New Roman" w:eastAsia="Times New Roman" w:hAnsi="Times New Roman" w:cs="Times New Roman"/>
          <w:b/>
          <w:bCs/>
          <w:i/>
          <w:iCs/>
          <w:color w:val="000000"/>
          <w:sz w:val="24"/>
          <w:szCs w:val="24"/>
        </w:rPr>
        <w:t>Статья 2. Содержание и порядок применения Правил</w:t>
      </w:r>
    </w:p>
    <w:p w14:paraId="216786A2" w14:textId="77777777" w:rsidR="00812ECD" w:rsidRPr="000A763F" w:rsidRDefault="00812ECD" w:rsidP="00812ECD">
      <w:pPr>
        <w:pStyle w:val="af0"/>
        <w:spacing w:before="0" w:after="0"/>
        <w:ind w:firstLine="720"/>
        <w:jc w:val="both"/>
        <w:rPr>
          <w:rFonts w:ascii="Times New Roman" w:hAnsi="Times New Roman" w:cs="Times New Roman"/>
          <w:sz w:val="24"/>
          <w:szCs w:val="24"/>
        </w:rPr>
      </w:pPr>
      <w:bookmarkStart w:id="0" w:name="_Hlk194484231"/>
      <w:r w:rsidRPr="000A763F">
        <w:rPr>
          <w:rFonts w:ascii="Times New Roman" w:hAnsi="Times New Roman" w:cs="Times New Roman"/>
          <w:sz w:val="24"/>
          <w:szCs w:val="24"/>
        </w:rPr>
        <w:t>1. Правила включают в себя:</w:t>
      </w:r>
    </w:p>
    <w:p w14:paraId="1BA4BD89"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1) порядок их применения и внесения изменений в указанные правила;</w:t>
      </w:r>
    </w:p>
    <w:p w14:paraId="1A07EB97"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2) карту градостроительного зонирования;</w:t>
      </w:r>
    </w:p>
    <w:p w14:paraId="3CE5C9E3" w14:textId="77777777" w:rsidR="00812ECD"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3) градостроительные регламенты.</w:t>
      </w:r>
    </w:p>
    <w:p w14:paraId="567ECE9F" w14:textId="77777777" w:rsidR="00812ECD"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Обязательным приложением к правилам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приказом Росреестра от 26.07.2022 № П/0292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p>
    <w:p w14:paraId="59C99CB3"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2. Порядок применения Правил и внесения в них изменений включает в себя положения:</w:t>
      </w:r>
    </w:p>
    <w:p w14:paraId="268D714B"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1) о регулировании землепользования и застройки органами местного самоуправления;</w:t>
      </w:r>
    </w:p>
    <w:p w14:paraId="1B40242A" w14:textId="77777777" w:rsidR="00812ECD"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2) об изменении видов разрешенного использования земельных участков</w:t>
      </w:r>
      <w:r w:rsidRPr="000A763F">
        <w:rPr>
          <w:rFonts w:ascii="Times New Roman" w:hAnsi="Times New Roman" w:cs="Times New Roman"/>
          <w:sz w:val="24"/>
          <w:szCs w:val="24"/>
        </w:rPr>
        <w:br/>
        <w:t>и объектов капитального строительства физическими и юридическими лицами;</w:t>
      </w:r>
    </w:p>
    <w:p w14:paraId="06B8118A"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3) о подготовке документации по планировке территории органами местного самоуправления;</w:t>
      </w:r>
    </w:p>
    <w:p w14:paraId="5E858A09" w14:textId="77777777" w:rsidR="00812ECD"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4) о проведении общественных обсуждений или публичных слушаний</w:t>
      </w:r>
      <w:r w:rsidRPr="000A763F">
        <w:rPr>
          <w:rFonts w:ascii="Times New Roman" w:hAnsi="Times New Roman" w:cs="Times New Roman"/>
          <w:sz w:val="24"/>
          <w:szCs w:val="24"/>
        </w:rPr>
        <w:br/>
        <w:t>по вопросам землепользования и застройки;</w:t>
      </w:r>
    </w:p>
    <w:p w14:paraId="440D703C"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5) о внесении изменений в правила землепользования и застройки;</w:t>
      </w:r>
    </w:p>
    <w:p w14:paraId="52977607"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6) о</w:t>
      </w:r>
      <w:r>
        <w:rPr>
          <w:rFonts w:ascii="Times New Roman" w:hAnsi="Times New Roman" w:cs="Times New Roman"/>
          <w:sz w:val="24"/>
          <w:szCs w:val="24"/>
        </w:rPr>
        <w:t>б</w:t>
      </w:r>
      <w:r w:rsidRPr="000A763F">
        <w:rPr>
          <w:rFonts w:ascii="Times New Roman" w:hAnsi="Times New Roman" w:cs="Times New Roman"/>
          <w:sz w:val="24"/>
          <w:szCs w:val="24"/>
        </w:rPr>
        <w:t xml:space="preserve"> регулировании иных вопросов землепользования и застройки.</w:t>
      </w:r>
    </w:p>
    <w:p w14:paraId="1797C848"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3. Действие градостроительных регламентов, устанавливаемых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34EB2E8D"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4. На отдельные виды земельных участков, установленные законодательством Российской Федерации, градостроительные регламенты не устанавливаются либо действие градостроительного регламента не распространяется.</w:t>
      </w:r>
    </w:p>
    <w:p w14:paraId="3D659A22"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lastRenderedPageBreak/>
        <w:t>5. 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w:t>
      </w:r>
      <w:r w:rsidRPr="000A763F">
        <w:rPr>
          <w:rFonts w:ascii="Times New Roman" w:hAnsi="Times New Roman" w:cs="Times New Roman"/>
          <w:sz w:val="24"/>
          <w:szCs w:val="24"/>
        </w:rPr>
        <w:br/>
        <w:t>не оговорено в составе градостроительного регламента, устанавливаемого для конкретной территориальной зоны.</w:t>
      </w:r>
    </w:p>
    <w:p w14:paraId="7DD6EC0E"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6. Допускаемые в пределах одной территориальной зоны основные виды разрешенного использования, а также условно разрешенные виды использования земельных участков и объектов капитального строительства, разрешения на которые предоставлены в установленном порядке, могут применяться на одном земельном участке одновременно.</w:t>
      </w:r>
    </w:p>
    <w:p w14:paraId="392ACFE5" w14:textId="77777777" w:rsidR="00812ECD" w:rsidRPr="000A763F"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7. Применение вспомогательных видов разрешенного использования земельных участков и объектов капитального строительства допустимо только в качестве дополнительных по отношению к основным видам разрешенного использования и условно разрешенным видам использования и осуществляемых совместно с ними</w:t>
      </w:r>
      <w:r w:rsidRPr="000A763F">
        <w:rPr>
          <w:rFonts w:ascii="Times New Roman" w:hAnsi="Times New Roman" w:cs="Times New Roman"/>
          <w:sz w:val="24"/>
          <w:szCs w:val="24"/>
        </w:rPr>
        <w:br/>
        <w:t>на территории одного земельного участка.</w:t>
      </w:r>
    </w:p>
    <w:p w14:paraId="3A7652F1" w14:textId="77777777" w:rsidR="00812ECD"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 xml:space="preserve">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в границах зон с особыми условиями использования территорий. </w:t>
      </w:r>
    </w:p>
    <w:p w14:paraId="24E3394E" w14:textId="6858BDB7" w:rsidR="00671BC3" w:rsidRPr="007B6631" w:rsidRDefault="00812ECD" w:rsidP="00812ECD">
      <w:pPr>
        <w:pStyle w:val="af0"/>
        <w:spacing w:before="0" w:after="0"/>
        <w:ind w:firstLine="720"/>
        <w:jc w:val="both"/>
        <w:rPr>
          <w:rFonts w:ascii="Times New Roman" w:hAnsi="Times New Roman" w:cs="Times New Roman"/>
          <w:sz w:val="24"/>
          <w:szCs w:val="24"/>
        </w:rPr>
      </w:pPr>
      <w:r w:rsidRPr="000A763F">
        <w:rPr>
          <w:rFonts w:ascii="Times New Roman" w:hAnsi="Times New Roman" w:cs="Times New Roman"/>
          <w:sz w:val="24"/>
          <w:szCs w:val="24"/>
        </w:rPr>
        <w:t>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не может превышать шесть месяцев</w:t>
      </w:r>
      <w:bookmarkEnd w:id="0"/>
      <w:r w:rsidRPr="000A763F">
        <w:rPr>
          <w:rFonts w:ascii="Times New Roman" w:hAnsi="Times New Roman" w:cs="Times New Roman"/>
          <w:sz w:val="24"/>
          <w:szCs w:val="24"/>
        </w:rPr>
        <w:t>.</w:t>
      </w:r>
    </w:p>
    <w:p w14:paraId="3C1A24C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202A08B"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3. Открытость и доступность Правил</w:t>
      </w:r>
    </w:p>
    <w:p w14:paraId="49D5C6B1"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Правила являются открытыми и общедоступными.</w:t>
      </w:r>
    </w:p>
    <w:p w14:paraId="4949C024" w14:textId="77777777" w:rsidR="00812ECD" w:rsidRPr="00834A8F" w:rsidRDefault="00671BC3" w:rsidP="00812ECD">
      <w:pPr>
        <w:pStyle w:val="af0"/>
        <w:spacing w:before="0" w:after="0"/>
        <w:ind w:firstLine="720"/>
        <w:jc w:val="both"/>
        <w:rPr>
          <w:rFonts w:ascii="Times New Roman" w:hAnsi="Times New Roman" w:cs="Times New Roman"/>
          <w:sz w:val="24"/>
          <w:szCs w:val="24"/>
        </w:rPr>
      </w:pPr>
      <w:r w:rsidRPr="007B6631">
        <w:rPr>
          <w:rFonts w:ascii="Times New Roman" w:hAnsi="Times New Roman" w:cs="Times New Roman"/>
          <w:sz w:val="24"/>
          <w:szCs w:val="24"/>
        </w:rPr>
        <w:t>  2. </w:t>
      </w:r>
      <w:r w:rsidR="00812ECD" w:rsidRPr="00834A8F">
        <w:rPr>
          <w:rFonts w:ascii="Times New Roman" w:hAnsi="Times New Roman" w:cs="Times New Roman"/>
          <w:sz w:val="24"/>
          <w:szCs w:val="24"/>
        </w:rPr>
        <w:t>Возможность ознакомления с Правилами для всех физических, юридических и должностных лиц обеспечивается путем:</w:t>
      </w:r>
    </w:p>
    <w:p w14:paraId="2D5D0C8E"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 </w:t>
      </w:r>
      <w:proofErr w:type="gramStart"/>
      <w:r w:rsidRPr="00834A8F">
        <w:rPr>
          <w:rFonts w:ascii="Times New Roman" w:hAnsi="Times New Roman" w:cs="Times New Roman"/>
          <w:sz w:val="24"/>
          <w:szCs w:val="24"/>
        </w:rPr>
        <w:t>размещения Правил</w:t>
      </w:r>
      <w:proofErr w:type="gramEnd"/>
      <w:r w:rsidRPr="00834A8F">
        <w:rPr>
          <w:rFonts w:ascii="Times New Roman" w:hAnsi="Times New Roman" w:cs="Times New Roman"/>
          <w:sz w:val="24"/>
          <w:szCs w:val="24"/>
        </w:rPr>
        <w:t xml:space="preserve"> на официальном сайте Береславского сельского поселения Калачевского муниципального района Волгоградской области в сети "Интернет";</w:t>
      </w:r>
    </w:p>
    <w:p w14:paraId="65B77781"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на официальном сайте администрации Калачевского муниципального района Волгоградской области (www.kalachadmin.ru) в сети Интернет;</w:t>
      </w:r>
    </w:p>
    <w:p w14:paraId="4A707A7C"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 размещения в федеральной государственной информационной системе территориального планирования, в государственных информационных системах, в государственной информационной системе обеспечения градостроительной деятельности; </w:t>
      </w:r>
    </w:p>
    <w:p w14:paraId="49C37EE4" w14:textId="5817D318" w:rsidR="00671BC3" w:rsidRPr="00164CBB" w:rsidRDefault="00812ECD" w:rsidP="00812ECD">
      <w:pPr>
        <w:spacing w:after="0" w:line="240" w:lineRule="auto"/>
        <w:ind w:firstLine="567"/>
        <w:jc w:val="both"/>
        <w:rPr>
          <w:rFonts w:ascii="Times New Roman" w:eastAsia="Times New Roman" w:hAnsi="Times New Roman" w:cs="Times New Roman"/>
          <w:b/>
          <w:bCs/>
          <w:color w:val="000000"/>
          <w:sz w:val="24"/>
          <w:szCs w:val="24"/>
        </w:rPr>
      </w:pPr>
      <w:r w:rsidRPr="00834A8F">
        <w:rPr>
          <w:rFonts w:ascii="Times New Roman" w:hAnsi="Times New Roman" w:cs="Times New Roman"/>
          <w:sz w:val="24"/>
          <w:szCs w:val="24"/>
        </w:rPr>
        <w:t>- опубликования в порядке, установленном для официального опубликования муниципальных правовых актов, иной официальной информации.»;</w:t>
      </w:r>
    </w:p>
    <w:p w14:paraId="6BE7BE60"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Население Береславского сельского поселения Калачевского муниципального района Волгоградской области имеет право участвовать в принятии решений по вопросам землепользования и застройки в соответствии с федеральным законодательством, законодательством Волгоградской области и муниципальными правовыми актами Береславского сельского поселения Калачевского муниципального района Волгоградской области.</w:t>
      </w:r>
    </w:p>
    <w:p w14:paraId="347F6901"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 </w:t>
      </w:r>
    </w:p>
    <w:p w14:paraId="16EC1638"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4. Использование объектов недвижимости, не соответствующих Правилам</w:t>
      </w:r>
    </w:p>
    <w:p w14:paraId="7A1D276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w:t>
      </w:r>
      <w:r w:rsidRPr="007B6631">
        <w:rPr>
          <w:rFonts w:ascii="Times New Roman" w:eastAsia="Times New Roman" w:hAnsi="Times New Roman" w:cs="Times New Roman"/>
          <w:color w:val="000000"/>
          <w:sz w:val="24"/>
          <w:szCs w:val="24"/>
        </w:rPr>
        <w:br/>
      </w:r>
      <w:r w:rsidRPr="007B6631">
        <w:rPr>
          <w:rFonts w:ascii="Times New Roman" w:eastAsia="Times New Roman" w:hAnsi="Times New Roman" w:cs="Times New Roman"/>
          <w:color w:val="000000"/>
          <w:sz w:val="24"/>
          <w:szCs w:val="24"/>
        </w:rPr>
        <w:lastRenderedPageBreak/>
        <w:t>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B7E6C9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w:t>
      </w:r>
      <w:r w:rsidRPr="007B6631">
        <w:rPr>
          <w:rFonts w:ascii="Times New Roman" w:eastAsia="Times New Roman" w:hAnsi="Times New Roman" w:cs="Times New Roman"/>
          <w:color w:val="000000"/>
          <w:sz w:val="24"/>
          <w:szCs w:val="24"/>
        </w:rPr>
        <w:br/>
        <w:t>в соответствие с градостроительным регламентом или путем уменьшения</w:t>
      </w:r>
      <w:r w:rsidRPr="007B6631">
        <w:rPr>
          <w:rFonts w:ascii="Times New Roman" w:eastAsia="Times New Roman" w:hAnsi="Times New Roman" w:cs="Times New Roman"/>
          <w:color w:val="000000"/>
          <w:sz w:val="24"/>
          <w:szCs w:val="24"/>
        </w:rPr>
        <w:br/>
        <w:t>их несоответствия предельным параметрам разрешенного строительства, реконструкции.</w:t>
      </w:r>
    </w:p>
    <w:p w14:paraId="4C17ED2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Изменение видов разрешенного использования указанных земельных участков</w:t>
      </w:r>
      <w:r w:rsidRPr="007B6631">
        <w:rPr>
          <w:rFonts w:ascii="Times New Roman" w:eastAsia="Times New Roman" w:hAnsi="Times New Roman" w:cs="Times New Roman"/>
          <w:color w:val="000000"/>
          <w:sz w:val="24"/>
          <w:szCs w:val="24"/>
        </w:rPr>
        <w:br/>
        <w:t>и объектов капитального строительства может осуществляться путем приведения</w:t>
      </w:r>
      <w:r w:rsidRPr="007B6631">
        <w:rPr>
          <w:rFonts w:ascii="Times New Roman" w:eastAsia="Times New Roman" w:hAnsi="Times New Roman" w:cs="Times New Roman"/>
          <w:color w:val="000000"/>
          <w:sz w:val="24"/>
          <w:szCs w:val="24"/>
        </w:rPr>
        <w:br/>
        <w:t>их в соответствие с видами разрешенного использования земельных участков</w:t>
      </w:r>
      <w:r w:rsidRPr="007B6631">
        <w:rPr>
          <w:rFonts w:ascii="Times New Roman" w:eastAsia="Times New Roman" w:hAnsi="Times New Roman" w:cs="Times New Roman"/>
          <w:color w:val="000000"/>
          <w:sz w:val="24"/>
          <w:szCs w:val="24"/>
        </w:rPr>
        <w:br/>
        <w:t>и объектов капитального строительства, установленными градостроительным регламентом.</w:t>
      </w:r>
    </w:p>
    <w:p w14:paraId="4CF13839"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w:t>
      </w:r>
      <w:r w:rsidRPr="007B6631">
        <w:rPr>
          <w:rFonts w:ascii="Times New Roman" w:eastAsia="Times New Roman" w:hAnsi="Times New Roman" w:cs="Times New Roman"/>
          <w:color w:val="000000"/>
          <w:sz w:val="24"/>
          <w:szCs w:val="24"/>
        </w:rPr>
        <w:br/>
        <w:t>в соответствии с федеральными законами может быть наложен запрет</w:t>
      </w:r>
      <w:r w:rsidRPr="007B6631">
        <w:rPr>
          <w:rFonts w:ascii="Times New Roman" w:eastAsia="Times New Roman" w:hAnsi="Times New Roman" w:cs="Times New Roman"/>
          <w:color w:val="000000"/>
          <w:sz w:val="24"/>
          <w:szCs w:val="24"/>
        </w:rPr>
        <w:br/>
        <w:t>на использование таких земельных участков и объектов.</w:t>
      </w:r>
    </w:p>
    <w:p w14:paraId="5D06BABF"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 </w:t>
      </w:r>
    </w:p>
    <w:p w14:paraId="66371BA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5. Органы местного самоуправления, осуществляющие регулирование отношений по вопросам землепользования и застройки</w:t>
      </w:r>
    </w:p>
    <w:p w14:paraId="6B2C056B"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2D8C579"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Органами местного самоуправления Калачевского муниципального района Волгоградской области, осуществляющими регулирование отношений по вопросам землепользования и застройки, являются:</w:t>
      </w:r>
    </w:p>
    <w:p w14:paraId="211C6024"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Калачевская районная Дума Волгоградской области, принимающая решение об утверждении Правил, о внесении в них изменений;</w:t>
      </w:r>
    </w:p>
    <w:p w14:paraId="58A10CD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Администрация Калачевского муниципального района Волгоградской области (далее – Администрация) - исполнительно-распорядительный орган местного самоуправления, наделенный полномочиями по решению вопросов местного значения.</w:t>
      </w:r>
    </w:p>
    <w:p w14:paraId="35772E36"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 </w:t>
      </w:r>
    </w:p>
    <w:p w14:paraId="3834A2B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6. Комиссия по подготовке проекта правил землепользования</w:t>
      </w:r>
      <w:r w:rsidRPr="007B6631">
        <w:rPr>
          <w:rFonts w:ascii="Times New Roman" w:eastAsia="Times New Roman" w:hAnsi="Times New Roman" w:cs="Times New Roman"/>
          <w:color w:val="000000"/>
          <w:sz w:val="24"/>
          <w:szCs w:val="24"/>
        </w:rPr>
        <w:br/>
      </w:r>
      <w:r w:rsidRPr="007B6631">
        <w:rPr>
          <w:rFonts w:ascii="Times New Roman" w:eastAsia="Times New Roman" w:hAnsi="Times New Roman" w:cs="Times New Roman"/>
          <w:b/>
          <w:bCs/>
          <w:i/>
          <w:iCs/>
          <w:color w:val="000000"/>
          <w:sz w:val="24"/>
          <w:szCs w:val="24"/>
        </w:rPr>
        <w:t>и застройки</w:t>
      </w:r>
    </w:p>
    <w:p w14:paraId="5653ED5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6CC4599F"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Администрации.</w:t>
      </w:r>
    </w:p>
    <w:p w14:paraId="43AF2C1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Состав и порядок деятельности Комиссии утверждаются Главой.</w:t>
      </w:r>
    </w:p>
    <w:p w14:paraId="323C180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Требования к составу и порядку деятельности Комиссии устанавливаются законом Волгоградской области, нормативным правовым актом Калачевского муниципального района Волгоградской области.</w:t>
      </w:r>
    </w:p>
    <w:p w14:paraId="46735116"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К полномочиям Комиссии относятся:</w:t>
      </w:r>
    </w:p>
    <w:p w14:paraId="50FA92D5"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подготовка проекта Правил, в том числе внесение изменений в такие Правила,</w:t>
      </w:r>
      <w:r w:rsidRPr="007B6631">
        <w:rPr>
          <w:rFonts w:ascii="Times New Roman" w:eastAsia="Times New Roman" w:hAnsi="Times New Roman" w:cs="Times New Roman"/>
          <w:color w:val="000000"/>
          <w:sz w:val="24"/>
          <w:szCs w:val="24"/>
        </w:rPr>
        <w:br/>
        <w:t>а также внесение изменений в проект по результатам публичных слушаний;</w:t>
      </w:r>
    </w:p>
    <w:p w14:paraId="37DFC70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рассмотрение предложений заинтересованных лиц по подготовке проекта Правил, а также по внесению в них изменений;</w:t>
      </w:r>
    </w:p>
    <w:p w14:paraId="1EE4171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подготовка заключения, в котором содержатся рекомендации о внесении</w:t>
      </w:r>
      <w:r w:rsidRPr="007B6631">
        <w:rPr>
          <w:rFonts w:ascii="Times New Roman" w:eastAsia="Times New Roman" w:hAnsi="Times New Roman" w:cs="Times New Roman"/>
          <w:color w:val="000000"/>
          <w:sz w:val="24"/>
          <w:szCs w:val="24"/>
        </w:rPr>
        <w:br/>
        <w:t>в соответствии с поступившим предложением изменения в Правила или об отклонении такого предложения с указанием причин отклонения;</w:t>
      </w:r>
    </w:p>
    <w:p w14:paraId="2F5781C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подготовка рекомендаций о предоставлении разрешения на условно разрешенный вид использования земельного участка или объекта капитального строительства (далее - условно разрешенный вид использования) или об отказе</w:t>
      </w:r>
      <w:r w:rsidRPr="007B6631">
        <w:rPr>
          <w:rFonts w:ascii="Times New Roman" w:eastAsia="Times New Roman" w:hAnsi="Times New Roman" w:cs="Times New Roman"/>
          <w:color w:val="000000"/>
          <w:sz w:val="24"/>
          <w:szCs w:val="24"/>
        </w:rPr>
        <w:br/>
        <w:t>в предоставлении такого разрешения с указанием причин принятого решения;</w:t>
      </w:r>
    </w:p>
    <w:p w14:paraId="4B19E198"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5) подготовка рекомендаций о предоставлении разрешения на отклонение</w:t>
      </w:r>
      <w:r w:rsidRPr="007B6631">
        <w:rPr>
          <w:rFonts w:ascii="Times New Roman" w:eastAsia="Times New Roman" w:hAnsi="Times New Roman" w:cs="Times New Roman"/>
          <w:color w:val="000000"/>
          <w:sz w:val="24"/>
          <w:szCs w:val="24"/>
        </w:rPr>
        <w:br/>
        <w:t>от предельных параметров разрешенного строительства, реконструкции объектов капитального строительства (далее - отклонение от предельных параметров разрешенного строительства) или об отказе в предоставлении такого разрешения</w:t>
      </w:r>
      <w:r w:rsidRPr="007B6631">
        <w:rPr>
          <w:rFonts w:ascii="Times New Roman" w:eastAsia="Times New Roman" w:hAnsi="Times New Roman" w:cs="Times New Roman"/>
          <w:color w:val="000000"/>
          <w:sz w:val="24"/>
          <w:szCs w:val="24"/>
        </w:rPr>
        <w:br/>
        <w:t>с указанием причин принятого решения;</w:t>
      </w:r>
    </w:p>
    <w:p w14:paraId="3AF0503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6) может выступать организатором при проведении общественных обсуждений или публичных слушаний по вопросам землепользования и застройки в порядке, установленном нормативными правовыми актами Калачевского муниципального района Волгоградской области, настоящими Правилами;</w:t>
      </w:r>
    </w:p>
    <w:p w14:paraId="30416F0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7) осуществление иных функций в соответствии с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и настоящими Правилами.</w:t>
      </w:r>
    </w:p>
    <w:p w14:paraId="594DF3E1"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 </w:t>
      </w:r>
    </w:p>
    <w:p w14:paraId="1E91D46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Глава 2. Положение об изменении видов разрешенного использования</w:t>
      </w:r>
      <w:r w:rsidRPr="007B6631">
        <w:rPr>
          <w:rFonts w:ascii="Times New Roman" w:eastAsia="Times New Roman" w:hAnsi="Times New Roman" w:cs="Times New Roman"/>
          <w:color w:val="000000"/>
          <w:sz w:val="24"/>
          <w:szCs w:val="24"/>
        </w:rPr>
        <w:br/>
      </w:r>
      <w:r w:rsidRPr="007B6631">
        <w:rPr>
          <w:rFonts w:ascii="Times New Roman" w:eastAsia="Times New Roman" w:hAnsi="Times New Roman" w:cs="Times New Roman"/>
          <w:b/>
          <w:bCs/>
          <w:color w:val="000000"/>
          <w:sz w:val="24"/>
          <w:szCs w:val="24"/>
        </w:rPr>
        <w:t>земельных участков и объектов капитального строительства</w:t>
      </w:r>
      <w:r w:rsidRPr="007B6631">
        <w:rPr>
          <w:rFonts w:ascii="Times New Roman" w:eastAsia="Times New Roman" w:hAnsi="Times New Roman" w:cs="Times New Roman"/>
          <w:color w:val="000000"/>
          <w:sz w:val="24"/>
          <w:szCs w:val="24"/>
        </w:rPr>
        <w:br/>
      </w:r>
      <w:r w:rsidRPr="007B6631">
        <w:rPr>
          <w:rFonts w:ascii="Times New Roman" w:eastAsia="Times New Roman" w:hAnsi="Times New Roman" w:cs="Times New Roman"/>
          <w:b/>
          <w:bCs/>
          <w:color w:val="000000"/>
          <w:sz w:val="24"/>
          <w:szCs w:val="24"/>
        </w:rPr>
        <w:t>физическими и юридическими лицами</w:t>
      </w:r>
    </w:p>
    <w:p w14:paraId="5B8D7EAE"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 </w:t>
      </w:r>
    </w:p>
    <w:p w14:paraId="5E41B33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7. Изменение видов разрешенного использования земельных участков и объектов капитального строительства</w:t>
      </w:r>
    </w:p>
    <w:p w14:paraId="19848B2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CDA8EDE"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Для каждой из установленных Правилами территориальных зон Береславского сельского поселения Калачевского муниципального района Волгоградской области могут устанавливаться следующие виды разрешенного использования земельных участков</w:t>
      </w:r>
      <w:r w:rsidRPr="007B6631">
        <w:rPr>
          <w:rFonts w:ascii="Times New Roman" w:eastAsia="Times New Roman" w:hAnsi="Times New Roman" w:cs="Times New Roman"/>
          <w:color w:val="000000"/>
          <w:sz w:val="24"/>
          <w:szCs w:val="24"/>
        </w:rPr>
        <w:br/>
        <w:t>и объектов капитального строительства:</w:t>
      </w:r>
    </w:p>
    <w:p w14:paraId="37A7834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основные виды разрешенного использования;</w:t>
      </w:r>
    </w:p>
    <w:p w14:paraId="3063660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условно разрешенные виды использования;</w:t>
      </w:r>
    </w:p>
    <w:p w14:paraId="704EC9DA"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вспомогательные виды разрешенного использования, допустимые только</w:t>
      </w:r>
      <w:r w:rsidRPr="007B6631">
        <w:rPr>
          <w:rFonts w:ascii="Times New Roman" w:eastAsia="Times New Roman" w:hAnsi="Times New Roman" w:cs="Times New Roman"/>
          <w:color w:val="000000"/>
          <w:sz w:val="24"/>
          <w:szCs w:val="24"/>
        </w:rPr>
        <w:br/>
        <w:t>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9A294D4"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Изменение одного вида разрешенного использования земельных участков</w:t>
      </w:r>
      <w:r w:rsidRPr="007B6631">
        <w:rPr>
          <w:rFonts w:ascii="Times New Roman" w:eastAsia="Times New Roman" w:hAnsi="Times New Roman" w:cs="Times New Roman"/>
          <w:color w:val="000000"/>
          <w:sz w:val="24"/>
          <w:szCs w:val="24"/>
        </w:rPr>
        <w:br/>
        <w:t>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для каждой территориальной зоны, при условии соблюдения требований технических регламентов.</w:t>
      </w:r>
    </w:p>
    <w:p w14:paraId="0D343A66"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w:t>
      </w:r>
      <w:r w:rsidRPr="007B6631">
        <w:rPr>
          <w:rFonts w:ascii="Times New Roman" w:eastAsia="Times New Roman" w:hAnsi="Times New Roman" w:cs="Times New Roman"/>
          <w:color w:val="000000"/>
          <w:sz w:val="24"/>
          <w:szCs w:val="24"/>
        </w:rPr>
        <w:br/>
        <w:t>и муниципальных учреждений, государственных и муниципальных унитарных предприятий, выбираются самостоятельно без дополнительных разрешений</w:t>
      </w:r>
      <w:r w:rsidRPr="007B6631">
        <w:rPr>
          <w:rFonts w:ascii="Times New Roman" w:eastAsia="Times New Roman" w:hAnsi="Times New Roman" w:cs="Times New Roman"/>
          <w:color w:val="000000"/>
          <w:sz w:val="24"/>
          <w:szCs w:val="24"/>
        </w:rPr>
        <w:br/>
        <w:t>и согласования.</w:t>
      </w:r>
    </w:p>
    <w:p w14:paraId="4EF61462" w14:textId="4277F1DF" w:rsidR="00671BC3" w:rsidRPr="007B6631" w:rsidRDefault="00671BC3" w:rsidP="00164CBB">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w:t>
      </w:r>
    </w:p>
    <w:p w14:paraId="5178D53B"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Изменение видов разрешенного использования земельных участков 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w:t>
      </w:r>
      <w:r w:rsidRPr="007B6631">
        <w:rPr>
          <w:rFonts w:ascii="Times New Roman" w:eastAsia="Times New Roman" w:hAnsi="Times New Roman" w:cs="Times New Roman"/>
          <w:color w:val="000000"/>
          <w:sz w:val="24"/>
          <w:szCs w:val="24"/>
        </w:rPr>
        <w:br/>
        <w:t>не соответствуют градостроительному регламенту,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реконструкции объектов капитального строительства установленными градостроительным регламентом.</w:t>
      </w:r>
    </w:p>
    <w:p w14:paraId="23992C46" w14:textId="77777777" w:rsidR="00671BC3" w:rsidRPr="007B6631" w:rsidRDefault="00671BC3" w:rsidP="007B6631">
      <w:pPr>
        <w:spacing w:after="0" w:line="240" w:lineRule="auto"/>
        <w:ind w:left="426"/>
        <w:jc w:val="both"/>
        <w:rPr>
          <w:rFonts w:ascii="Times New Roman" w:eastAsia="Times New Roman" w:hAnsi="Times New Roman" w:cs="Times New Roman"/>
          <w:color w:val="000000"/>
          <w:sz w:val="24"/>
          <w:szCs w:val="24"/>
        </w:rPr>
      </w:pPr>
    </w:p>
    <w:p w14:paraId="46444C3A"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 </w:t>
      </w:r>
    </w:p>
    <w:p w14:paraId="6E93FD53" w14:textId="0E86D141" w:rsidR="00671BC3" w:rsidRPr="007B6631" w:rsidRDefault="00671BC3" w:rsidP="00164CBB">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6.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статьей 8 настоящих Правил. </w:t>
      </w:r>
    </w:p>
    <w:p w14:paraId="3E6A50E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7. Решения об изменении одного вида разрешенного использования земельных участков и объектов капитального строительства, расположенных на землях,</w:t>
      </w:r>
      <w:r w:rsidRPr="007B6631">
        <w:rPr>
          <w:rFonts w:ascii="Times New Roman" w:eastAsia="Times New Roman" w:hAnsi="Times New Roman" w:cs="Times New Roman"/>
          <w:color w:val="000000"/>
          <w:sz w:val="24"/>
          <w:szCs w:val="24"/>
        </w:rPr>
        <w:br/>
        <w:t>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0FADF87F"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022E66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Статья 8. Предоставление разрешения на условно разрешенный вид использования земельного участка или объекта капитального строительства</w:t>
      </w:r>
    </w:p>
    <w:p w14:paraId="75EE7F3E"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9946EB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1. Предоставление разрешения на условно разрешенный вид использования осуществляется в порядке, установленном положениями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муниципальными правовыми актами.</w:t>
      </w:r>
    </w:p>
    <w:p w14:paraId="2E67A890"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w:t>
      </w:r>
    </w:p>
    <w:p w14:paraId="59BA667E"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В случае, если условно разрешенный вид использования включен</w:t>
      </w:r>
      <w:r w:rsidRPr="007B6631">
        <w:rPr>
          <w:rFonts w:ascii="Times New Roman" w:eastAsia="Times New Roman" w:hAnsi="Times New Roman" w:cs="Times New Roman"/>
          <w:color w:val="000000"/>
          <w:sz w:val="24"/>
          <w:szCs w:val="24"/>
        </w:rPr>
        <w:br/>
        <w:t>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слушании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EFAC2DE"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Со дня поступления в Администрацию </w:t>
      </w:r>
      <w:r w:rsidRPr="007B6631">
        <w:rPr>
          <w:rFonts w:ascii="Times New Roman" w:eastAsia="Times New Roman" w:hAnsi="Times New Roman" w:cs="Times New Roman"/>
          <w:i/>
          <w:iCs/>
          <w:color w:val="000000"/>
          <w:sz w:val="24"/>
          <w:szCs w:val="24"/>
        </w:rPr>
        <w:t>у</w:t>
      </w:r>
      <w:r w:rsidRPr="007B6631">
        <w:rPr>
          <w:rFonts w:ascii="Times New Roman" w:eastAsia="Times New Roman" w:hAnsi="Times New Roman" w:cs="Times New Roman"/>
          <w:color w:val="000000"/>
          <w:sz w:val="24"/>
          <w:szCs w:val="24"/>
        </w:rPr>
        <w:t xml:space="preserve">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512A958"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 </w:t>
      </w:r>
    </w:p>
    <w:p w14:paraId="47F787FC" w14:textId="77777777" w:rsidR="00671BC3" w:rsidRPr="007B6631" w:rsidRDefault="00671BC3" w:rsidP="007B6631">
      <w:pPr>
        <w:spacing w:after="0" w:line="240" w:lineRule="auto"/>
        <w:ind w:firstLine="720"/>
        <w:jc w:val="both"/>
        <w:rPr>
          <w:rFonts w:ascii="Times New Roman" w:eastAsia="Times New Roman" w:hAnsi="Times New Roman" w:cs="Times New Roman"/>
          <w:b/>
          <w:bCs/>
          <w:i/>
          <w:iCs/>
          <w:color w:val="000000"/>
          <w:sz w:val="24"/>
          <w:szCs w:val="24"/>
        </w:rPr>
      </w:pPr>
      <w:r w:rsidRPr="007B6631">
        <w:rPr>
          <w:rFonts w:ascii="Times New Roman" w:eastAsia="Times New Roman" w:hAnsi="Times New Roman" w:cs="Times New Roman"/>
          <w:b/>
          <w:bCs/>
          <w:i/>
          <w:iCs/>
          <w:color w:val="000000"/>
          <w:sz w:val="24"/>
          <w:szCs w:val="24"/>
        </w:rPr>
        <w:t>Статья 9.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7E28A16A"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77C55BA9"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w:t>
      </w:r>
    </w:p>
    <w:p w14:paraId="695A61D8"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на отклонение от предельных параметров разрешенного строительства, реконструкции объектов капитального строительства.</w:t>
      </w:r>
    </w:p>
    <w:p w14:paraId="4B689A9F"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Правообладатели земельных участков вправе обратиться за разрешениями</w:t>
      </w:r>
    </w:p>
    <w:p w14:paraId="0700A8F8"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F5EF874"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3. Предоставление разрешения на отклонение от предельных параметров разрешенного строительства осуществляется в порядке, установленном положениями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муниципальными правовыми актами</w:t>
      </w:r>
    </w:p>
    <w:p w14:paraId="396E431F"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04D6BA8E" w14:textId="0BD3BC10" w:rsidR="00671BC3" w:rsidRDefault="00671BC3" w:rsidP="00812ECD">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w:t>
      </w:r>
      <w:r w:rsidR="00812ECD">
        <w:rPr>
          <w:rFonts w:ascii="Times New Roman" w:eastAsia="Times New Roman" w:hAnsi="Times New Roman" w:cs="Times New Roman"/>
          <w:color w:val="000000"/>
          <w:sz w:val="24"/>
          <w:szCs w:val="24"/>
        </w:rPr>
        <w:t xml:space="preserve"> </w:t>
      </w:r>
      <w:r w:rsidRPr="007B6631">
        <w:rPr>
          <w:rFonts w:ascii="Times New Roman" w:eastAsia="Times New Roman" w:hAnsi="Times New Roman" w:cs="Times New Roman"/>
          <w:color w:val="000000"/>
          <w:sz w:val="24"/>
          <w:szCs w:val="24"/>
        </w:rPr>
        <w:t xml:space="preserve">слушаниях, за исключением случая, указанного в части 1.1 статьи 40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части 2 настоящей статьи.</w:t>
      </w:r>
    </w:p>
    <w:p w14:paraId="3CBF79E1" w14:textId="54E26E94" w:rsidR="007B6631" w:rsidRPr="007B6631" w:rsidRDefault="007B6631" w:rsidP="007B6631">
      <w:pPr>
        <w:spacing w:after="0" w:line="240" w:lineRule="auto"/>
        <w:ind w:firstLine="567"/>
        <w:jc w:val="both"/>
        <w:rPr>
          <w:rFonts w:ascii="Times New Roman" w:eastAsia="Times New Roman" w:hAnsi="Times New Roman" w:cs="Times New Roman"/>
          <w:color w:val="000000"/>
          <w:sz w:val="24"/>
          <w:szCs w:val="24"/>
        </w:rPr>
      </w:pPr>
      <w:r w:rsidRPr="00F15A66">
        <w:rPr>
          <w:rFonts w:ascii="Times New Roman" w:hAnsi="Times New Roman" w:cs="Times New Roman"/>
          <w:sz w:val="24"/>
          <w:szCs w:val="24"/>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00812ECD">
        <w:rPr>
          <w:rFonts w:ascii="Times New Roman" w:hAnsi="Times New Roman" w:cs="Times New Roman"/>
          <w:sz w:val="24"/>
          <w:szCs w:val="24"/>
        </w:rPr>
        <w:t>.</w:t>
      </w:r>
    </w:p>
    <w:p w14:paraId="18B39198" w14:textId="61BD0D82" w:rsidR="00671BC3" w:rsidRPr="00224501" w:rsidRDefault="00812ECD" w:rsidP="00224501">
      <w:pPr>
        <w:autoSpaceDE w:val="0"/>
        <w:autoSpaceDN w:val="0"/>
        <w:adjustRightInd w:val="0"/>
        <w:spacing w:after="0" w:line="240" w:lineRule="auto"/>
        <w:jc w:val="both"/>
        <w:rPr>
          <w:rFonts w:ascii="Times New Roman" w:hAnsi="Times New Roman" w:cs="Times New Roman"/>
          <w:sz w:val="24"/>
          <w:szCs w:val="24"/>
        </w:rPr>
      </w:pPr>
      <w:bookmarkStart w:id="1" w:name="_Hlk190360451"/>
      <w:r>
        <w:rPr>
          <w:rFonts w:ascii="Times New Roman" w:eastAsia="Times New Roman" w:hAnsi="Times New Roman" w:cs="Times New Roman"/>
          <w:color w:val="000000"/>
          <w:sz w:val="24"/>
          <w:szCs w:val="24"/>
        </w:rPr>
        <w:t xml:space="preserve">            </w:t>
      </w:r>
      <w:r w:rsidR="00671BC3" w:rsidRPr="007B6631">
        <w:rPr>
          <w:rFonts w:ascii="Times New Roman" w:eastAsia="Times New Roman" w:hAnsi="Times New Roman" w:cs="Times New Roman"/>
          <w:color w:val="000000"/>
          <w:sz w:val="24"/>
          <w:szCs w:val="24"/>
        </w:rPr>
        <w:t xml:space="preserve">6. </w:t>
      </w:r>
      <w:bookmarkEnd w:id="1"/>
      <w:r w:rsidRPr="00834A8F">
        <w:rPr>
          <w:rFonts w:ascii="Times New Roman" w:hAnsi="Times New Roman" w:cs="Times New Roman"/>
          <w:sz w:val="24"/>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 не допускается, если такое отклонение не соответствует ограничениям использования объектов недвижимости, установленным в границах зон с особыми условиями использования территорий.</w:t>
      </w:r>
    </w:p>
    <w:p w14:paraId="3BE53A6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7. Со дня поступления в Администрацию Калачевского муниципального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3FF4901" w14:textId="77777777" w:rsidR="00671BC3" w:rsidRPr="007B6631" w:rsidRDefault="00671BC3" w:rsidP="007B6631">
      <w:pPr>
        <w:spacing w:after="0" w:line="240" w:lineRule="auto"/>
        <w:ind w:left="426"/>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3A08A4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0E664C5"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1B4A745"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Глава 3. Положение о подготовке документации по планировке</w:t>
      </w:r>
    </w:p>
    <w:p w14:paraId="7A81C367"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территории органами местного самоуправления</w:t>
      </w:r>
    </w:p>
    <w:p w14:paraId="5F322F3E" w14:textId="77777777" w:rsidR="00671BC3" w:rsidRPr="007B6631" w:rsidRDefault="00671BC3" w:rsidP="007B6631">
      <w:pPr>
        <w:spacing w:after="0" w:line="240" w:lineRule="auto"/>
        <w:ind w:firstLine="720"/>
        <w:jc w:val="both"/>
        <w:rPr>
          <w:rFonts w:ascii="Times New Roman" w:eastAsia="Times New Roman" w:hAnsi="Times New Roman" w:cs="Times New Roman"/>
          <w:b/>
          <w:bCs/>
          <w:i/>
          <w:iCs/>
          <w:color w:val="000000"/>
          <w:sz w:val="24"/>
          <w:szCs w:val="24"/>
        </w:rPr>
      </w:pPr>
      <w:r w:rsidRPr="007B6631">
        <w:rPr>
          <w:rFonts w:ascii="Times New Roman" w:eastAsia="Times New Roman" w:hAnsi="Times New Roman" w:cs="Times New Roman"/>
          <w:b/>
          <w:bCs/>
          <w:i/>
          <w:iCs/>
          <w:color w:val="000000"/>
          <w:sz w:val="24"/>
          <w:szCs w:val="24"/>
        </w:rPr>
        <w:t> </w:t>
      </w:r>
    </w:p>
    <w:p w14:paraId="234B3BDC" w14:textId="77777777" w:rsidR="00671BC3" w:rsidRPr="007B6631" w:rsidRDefault="00671BC3" w:rsidP="007B6631">
      <w:pPr>
        <w:spacing w:after="0" w:line="240" w:lineRule="auto"/>
        <w:ind w:firstLine="720"/>
        <w:jc w:val="both"/>
        <w:rPr>
          <w:rFonts w:ascii="Times New Roman" w:eastAsia="Times New Roman" w:hAnsi="Times New Roman" w:cs="Times New Roman"/>
          <w:b/>
          <w:bCs/>
          <w:i/>
          <w:iCs/>
          <w:color w:val="000000"/>
          <w:sz w:val="24"/>
          <w:szCs w:val="24"/>
        </w:rPr>
      </w:pPr>
      <w:r w:rsidRPr="007B6631">
        <w:rPr>
          <w:rFonts w:ascii="Times New Roman" w:eastAsia="Times New Roman" w:hAnsi="Times New Roman" w:cs="Times New Roman"/>
          <w:b/>
          <w:bCs/>
          <w:i/>
          <w:iCs/>
          <w:color w:val="000000"/>
          <w:sz w:val="24"/>
          <w:szCs w:val="24"/>
        </w:rPr>
        <w:lastRenderedPageBreak/>
        <w:t>Статья 10. Общие положения о подготовке документации по планировке территории</w:t>
      </w:r>
    </w:p>
    <w:p w14:paraId="184434B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BA67F56"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D6FC496"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Случаи, при которых в целях размещения объекта капитального строительства подготовка документации по планировке территории является обязательной, устанавливаются действующим градостроительным законодательством.</w:t>
      </w:r>
    </w:p>
    <w:p w14:paraId="13D566C4"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Видами документации по планировке территории являются:</w:t>
      </w:r>
    </w:p>
    <w:p w14:paraId="7CD4307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проект планировки территории;</w:t>
      </w:r>
    </w:p>
    <w:p w14:paraId="73550998"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проект межевания территории.</w:t>
      </w:r>
    </w:p>
    <w:p w14:paraId="205DF280"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F2CC9BA"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Требования к составу и содержанию проектов планировки территории, проектов межевания территории устанавливаются действующим градостроительным законодательством, иными законами и нормативными правовыми актами Российской Федерации.</w:t>
      </w:r>
    </w:p>
    <w:p w14:paraId="0443CB60"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7DDDD7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Порядок подготовки, согласования и утверждения документации по планировке территории устанавливается действующим градостроительным законодательством</w:t>
      </w:r>
      <w:r w:rsidRPr="007B6631">
        <w:rPr>
          <w:rFonts w:ascii="Times New Roman" w:eastAsia="Times New Roman" w:hAnsi="Times New Roman" w:cs="Times New Roman"/>
          <w:color w:val="000000"/>
          <w:sz w:val="24"/>
          <w:szCs w:val="24"/>
        </w:rPr>
        <w:br/>
        <w:t>и нормативными правовыми актами Калачевского муниципального района Волгоградской области.</w:t>
      </w:r>
    </w:p>
    <w:p w14:paraId="55852166"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6F5F2EBA"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6. Проекты планировки территории и проекты межевания территории</w:t>
      </w:r>
      <w:r w:rsidRPr="007B6631">
        <w:rPr>
          <w:rFonts w:ascii="Times New Roman" w:eastAsia="Times New Roman" w:hAnsi="Times New Roman" w:cs="Times New Roman"/>
          <w:color w:val="000000"/>
          <w:sz w:val="24"/>
          <w:szCs w:val="24"/>
        </w:rPr>
        <w:br/>
        <w:t>до их утверждения подлежат обязательному рассмотрению на общественных обсуждениях или публичных слушаниях, в случаях, установленных действующим законодательством.</w:t>
      </w:r>
    </w:p>
    <w:p w14:paraId="31908C4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1618F07"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7. Допускается внесение изменений в документацию по планировке территории путем утверждения ее отдельных участей по основаниям и в порядке, определенным действующим градостроительным законодательством.</w:t>
      </w:r>
    </w:p>
    <w:p w14:paraId="66B8CB38" w14:textId="77777777" w:rsidR="00671BC3" w:rsidRPr="007B6631" w:rsidRDefault="00671BC3" w:rsidP="007B6631">
      <w:pPr>
        <w:spacing w:after="0" w:line="240" w:lineRule="auto"/>
        <w:ind w:left="426"/>
        <w:jc w:val="both"/>
        <w:rPr>
          <w:rFonts w:ascii="Times New Roman" w:eastAsia="Times New Roman" w:hAnsi="Times New Roman" w:cs="Times New Roman"/>
          <w:color w:val="000000"/>
          <w:sz w:val="24"/>
          <w:szCs w:val="24"/>
        </w:rPr>
      </w:pPr>
    </w:p>
    <w:p w14:paraId="5A590EB7"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596677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8.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160CD432" w14:textId="77777777" w:rsidR="00671BC3" w:rsidRPr="007B6631" w:rsidRDefault="00671BC3" w:rsidP="007B6631">
      <w:pPr>
        <w:spacing w:after="0" w:line="240" w:lineRule="auto"/>
        <w:ind w:left="426"/>
        <w:jc w:val="both"/>
        <w:rPr>
          <w:rFonts w:ascii="Times New Roman" w:eastAsia="Times New Roman" w:hAnsi="Times New Roman" w:cs="Times New Roman"/>
          <w:color w:val="000000"/>
          <w:sz w:val="24"/>
          <w:szCs w:val="24"/>
        </w:rPr>
      </w:pPr>
    </w:p>
    <w:p w14:paraId="053534F8"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653DC769"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8.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0E1805A0" w14:textId="77777777" w:rsidR="00671BC3" w:rsidRPr="007B6631" w:rsidRDefault="00671BC3" w:rsidP="007B6631">
      <w:pPr>
        <w:spacing w:after="0" w:line="240" w:lineRule="auto"/>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В соответствии с ч. 6 ст. 43 </w:t>
      </w:r>
      <w:hyperlink r:id="rId12" w:tgtFrame="_blank" w:history="1">
        <w:r w:rsidRPr="007B6631">
          <w:rPr>
            <w:rFonts w:ascii="Times New Roman" w:eastAsia="Times New Roman" w:hAnsi="Times New Roman" w:cs="Times New Roman"/>
            <w:color w:val="0000FF"/>
            <w:sz w:val="24"/>
            <w:szCs w:val="24"/>
          </w:rPr>
          <w:t>Градостроительного Кодекса</w:t>
        </w:r>
      </w:hyperlink>
      <w:r w:rsidRPr="007B6631">
        <w:rPr>
          <w:rFonts w:ascii="Times New Roman" w:eastAsia="Times New Roman" w:hAnsi="Times New Roman" w:cs="Times New Roman"/>
          <w:color w:val="000000"/>
          <w:sz w:val="24"/>
          <w:szCs w:val="24"/>
        </w:rPr>
        <w:t> РФ в проекте межевания территории на чертежах межевания отображаются</w:t>
      </w:r>
    </w:p>
    <w:p w14:paraId="4A9C95FA"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74328344"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w:t>
      </w:r>
    </w:p>
    <w:p w14:paraId="50E2B3AD"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линии отступа от красных линий в целях определения мест допустимого размещения зданий, строений, сооружений;</w:t>
      </w:r>
    </w:p>
    <w:p w14:paraId="2413C3F3" w14:textId="77777777" w:rsidR="00671BC3" w:rsidRPr="007B6631" w:rsidRDefault="00671BC3" w:rsidP="007B6631">
      <w:pPr>
        <w:spacing w:after="0" w:line="240" w:lineRule="auto"/>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2550FB6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границы публичных сервитутов.</w:t>
      </w:r>
    </w:p>
    <w:p w14:paraId="2ECA3647"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E9105AE"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C93AD6B"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0870A71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Глава 4. Положение о проведении общественных обсуждений или публичных слушаний по вопросам землепользования и застройки</w:t>
      </w:r>
    </w:p>
    <w:p w14:paraId="64C78A5A"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 </w:t>
      </w:r>
    </w:p>
    <w:p w14:paraId="56138CD7" w14:textId="77777777" w:rsidR="00671BC3" w:rsidRPr="007B6631" w:rsidRDefault="00671BC3" w:rsidP="007B6631">
      <w:pPr>
        <w:spacing w:after="0" w:line="240" w:lineRule="auto"/>
        <w:ind w:firstLine="720"/>
        <w:jc w:val="both"/>
        <w:rPr>
          <w:rFonts w:ascii="Times New Roman" w:eastAsia="Times New Roman" w:hAnsi="Times New Roman" w:cs="Times New Roman"/>
          <w:b/>
          <w:bCs/>
          <w:i/>
          <w:iCs/>
          <w:color w:val="000000"/>
          <w:sz w:val="24"/>
          <w:szCs w:val="24"/>
        </w:rPr>
      </w:pPr>
      <w:r w:rsidRPr="007B6631">
        <w:rPr>
          <w:rFonts w:ascii="Times New Roman" w:eastAsia="Times New Roman" w:hAnsi="Times New Roman" w:cs="Times New Roman"/>
          <w:b/>
          <w:bCs/>
          <w:i/>
          <w:iCs/>
          <w:color w:val="000000"/>
          <w:sz w:val="24"/>
          <w:szCs w:val="24"/>
        </w:rPr>
        <w:t>Статья 11. Общие положения о порядке проведения общественных обсуждений или публичных слушаний</w:t>
      </w:r>
    </w:p>
    <w:p w14:paraId="470EEE65"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2DC6DD0"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Общественные обсуждения или публичные слушания проводятся в целях соблюдения права человека на благоприятные условия жизнедеятельности, прав</w:t>
      </w:r>
      <w:r w:rsidRPr="007B6631">
        <w:rPr>
          <w:rFonts w:ascii="Times New Roman" w:eastAsia="Times New Roman" w:hAnsi="Times New Roman" w:cs="Times New Roman"/>
          <w:color w:val="000000"/>
          <w:sz w:val="24"/>
          <w:szCs w:val="24"/>
        </w:rPr>
        <w:br/>
        <w:t>и законных интересов правообладателей земельных участков и объектов капитального строительства.</w:t>
      </w:r>
    </w:p>
    <w:p w14:paraId="7D6D8539"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xml:space="preserve">2. За исключением случаев, предусмотренных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 и другими федеральными законами, обязательному рассмотрению на общественных обсуждениях или публичных слушаниях подлежат:</w:t>
      </w:r>
    </w:p>
    <w:p w14:paraId="6D9CD28A"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проекты правил землепользования и застройки;</w:t>
      </w:r>
    </w:p>
    <w:p w14:paraId="3445FBA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проекты планировки территории и проекты межевания территории;</w:t>
      </w:r>
    </w:p>
    <w:p w14:paraId="7BD3474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проекты, предусматривающие внесение изменений в перечисленные выше документы;</w:t>
      </w:r>
    </w:p>
    <w:p w14:paraId="73631974"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проекты решений о предоставлении разрешения на условно разрешенный вид использования;</w:t>
      </w:r>
    </w:p>
    <w:p w14:paraId="3BD4783E"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проекты решений о предоставлении разрешения на отклонение от предельных параметров разрешенного строительства.</w:t>
      </w:r>
    </w:p>
    <w:p w14:paraId="6115BB29"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Порядок проведения общественных обсуждений или публичных слушаний</w:t>
      </w:r>
      <w:r w:rsidRPr="007B6631">
        <w:rPr>
          <w:rFonts w:ascii="Times New Roman" w:eastAsia="Times New Roman" w:hAnsi="Times New Roman" w:cs="Times New Roman"/>
          <w:color w:val="000000"/>
          <w:sz w:val="24"/>
          <w:szCs w:val="24"/>
        </w:rPr>
        <w:br/>
        <w:t xml:space="preserve">по проектам, указанным в части 2 настоящей статьи, определяется Уставом муниципального образования, нормативным правовым актом представительного органа муниципального образования и положениями </w:t>
      </w:r>
      <w:proofErr w:type="spellStart"/>
      <w:r w:rsidRPr="007B6631">
        <w:rPr>
          <w:rFonts w:ascii="Times New Roman" w:eastAsia="Times New Roman" w:hAnsi="Times New Roman" w:cs="Times New Roman"/>
          <w:color w:val="000000"/>
          <w:sz w:val="24"/>
          <w:szCs w:val="24"/>
        </w:rPr>
        <w:t>ГрК</w:t>
      </w:r>
      <w:proofErr w:type="spellEnd"/>
      <w:r w:rsidRPr="007B6631">
        <w:rPr>
          <w:rFonts w:ascii="Times New Roman" w:eastAsia="Times New Roman" w:hAnsi="Times New Roman" w:cs="Times New Roman"/>
          <w:color w:val="000000"/>
          <w:sz w:val="24"/>
          <w:szCs w:val="24"/>
        </w:rPr>
        <w:t xml:space="preserve"> РФ.</w:t>
      </w:r>
    </w:p>
    <w:p w14:paraId="19BA0F87"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11F27CA5"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Глава 5. Положение о внесении изменений в правила землепользования</w:t>
      </w:r>
    </w:p>
    <w:p w14:paraId="1EA48E2D"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и застройки</w:t>
      </w:r>
    </w:p>
    <w:p w14:paraId="29EF0BB9"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 </w:t>
      </w:r>
    </w:p>
    <w:p w14:paraId="52A17499" w14:textId="6638F6CF" w:rsidR="007B6631" w:rsidRDefault="007B6631" w:rsidP="007B6631">
      <w:pPr>
        <w:spacing w:after="0" w:line="240" w:lineRule="auto"/>
        <w:ind w:firstLine="720"/>
        <w:jc w:val="both"/>
        <w:rPr>
          <w:rFonts w:ascii="Times New Roman" w:eastAsia="Times New Roman" w:hAnsi="Times New Roman" w:cs="Times New Roman"/>
          <w:b/>
          <w:bCs/>
          <w:i/>
          <w:iCs/>
          <w:color w:val="000000"/>
          <w:sz w:val="24"/>
          <w:szCs w:val="24"/>
        </w:rPr>
      </w:pPr>
      <w:bookmarkStart w:id="2" w:name="_Hlk187657075"/>
      <w:r w:rsidRPr="007B6631">
        <w:rPr>
          <w:rFonts w:ascii="Times New Roman" w:eastAsia="Times New Roman" w:hAnsi="Times New Roman" w:cs="Times New Roman"/>
          <w:b/>
          <w:bCs/>
          <w:i/>
          <w:iCs/>
          <w:color w:val="000000"/>
          <w:sz w:val="24"/>
          <w:szCs w:val="24"/>
        </w:rPr>
        <w:t>Статья 12. Внесение изменений в Правила</w:t>
      </w:r>
    </w:p>
    <w:p w14:paraId="567A04EE" w14:textId="77777777" w:rsidR="00812ECD" w:rsidRPr="00834A8F" w:rsidRDefault="00812ECD" w:rsidP="00812ECD">
      <w:pPr>
        <w:pStyle w:val="af0"/>
        <w:spacing w:before="0" w:after="0"/>
        <w:ind w:firstLine="720"/>
        <w:jc w:val="both"/>
        <w:rPr>
          <w:rFonts w:ascii="Times New Roman" w:hAnsi="Times New Roman" w:cs="Times New Roman"/>
          <w:sz w:val="24"/>
          <w:szCs w:val="24"/>
        </w:rPr>
      </w:pPr>
      <w:bookmarkStart w:id="3" w:name="_Hlk194492462"/>
      <w:r w:rsidRPr="00834A8F">
        <w:rPr>
          <w:rFonts w:ascii="Times New Roman" w:hAnsi="Times New Roman" w:cs="Times New Roman"/>
          <w:sz w:val="24"/>
          <w:szCs w:val="24"/>
        </w:rPr>
        <w:t>1. Внесение изменений в настоящие Правила осуществляется в порядке, предусмотренном законодательством Российской Федерации и Правилами.</w:t>
      </w:r>
    </w:p>
    <w:p w14:paraId="221C0231"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2. Основаниями для рассмотрения вопроса о внесении изменений в Правила являются: </w:t>
      </w:r>
    </w:p>
    <w:p w14:paraId="278CE293"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1) несоответствие Правил генеральному плану Береславского сельского поселения Калачевского муниципального района Волгоградской области, схеме территориального планирования Калачевского муниципального района Волгоградской области, возникшее в результате внесения в генеральный план или схему территориального планирования Калачевского муниципального района Волгоградской области изменений; </w:t>
      </w:r>
    </w:p>
    <w:p w14:paraId="62DCF3E6"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14:paraId="518597DE"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w:t>
      </w:r>
      <w:r w:rsidRPr="00834A8F">
        <w:rPr>
          <w:rFonts w:ascii="Times New Roman" w:hAnsi="Times New Roman" w:cs="Times New Roman"/>
          <w:sz w:val="24"/>
          <w:szCs w:val="24"/>
        </w:rPr>
        <w:lastRenderedPageBreak/>
        <w:t xml:space="preserve">реестре недвижимости (далее – ЕГРН) описанию местоположения границ указанных зон, территорий; </w:t>
      </w:r>
    </w:p>
    <w:p w14:paraId="0D200D46"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21A9DFF1"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0D00EC28"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14:paraId="77707892" w14:textId="67FCB7BB"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6) принятие решения о комплексном развитии территории</w:t>
      </w:r>
      <w:r w:rsidR="005963E6" w:rsidRPr="005963E6">
        <w:rPr>
          <w:rFonts w:ascii="Times New Roman" w:hAnsi="Times New Roman" w:cs="Times New Roman"/>
          <w:bCs/>
          <w:iCs/>
          <w:sz w:val="24"/>
          <w:szCs w:val="24"/>
        </w:rPr>
        <w:t xml:space="preserve"> </w:t>
      </w:r>
      <w:r w:rsidR="005963E6" w:rsidRPr="00A07411">
        <w:rPr>
          <w:rFonts w:ascii="Times New Roman" w:hAnsi="Times New Roman" w:cs="Times New Roman"/>
          <w:bCs/>
          <w:iCs/>
          <w:sz w:val="24"/>
          <w:szCs w:val="24"/>
        </w:rPr>
        <w:t xml:space="preserve">или заключение в соответствии со статьей 70 Градостроительного кодекса Российской Федерации договора </w:t>
      </w:r>
      <w:proofErr w:type="gramStart"/>
      <w:r w:rsidR="005963E6" w:rsidRPr="00A07411">
        <w:rPr>
          <w:rFonts w:ascii="Times New Roman" w:hAnsi="Times New Roman" w:cs="Times New Roman"/>
          <w:bCs/>
          <w:iCs/>
          <w:sz w:val="24"/>
          <w:szCs w:val="24"/>
        </w:rPr>
        <w:t>о  комплексном</w:t>
      </w:r>
      <w:proofErr w:type="gramEnd"/>
      <w:r w:rsidR="005963E6" w:rsidRPr="00A07411">
        <w:rPr>
          <w:rFonts w:ascii="Times New Roman" w:hAnsi="Times New Roman" w:cs="Times New Roman"/>
          <w:bCs/>
          <w:iCs/>
          <w:sz w:val="24"/>
          <w:szCs w:val="24"/>
        </w:rPr>
        <w:t xml:space="preserve"> развитии территории»</w:t>
      </w:r>
    </w:p>
    <w:p w14:paraId="30CE622A"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7) обнаружение мест захоронений погибших при защите Отечества, расположенных в границах Береславского сельского поселения.</w:t>
      </w:r>
    </w:p>
    <w:p w14:paraId="7898B919"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1601FE1A"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3. Предложения о внесении изменений в Правила направляются в Комиссию. </w:t>
      </w:r>
    </w:p>
    <w:p w14:paraId="657DF566"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2C3C2E9C"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2) исполнительными органами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1BD4E75F"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 </w:t>
      </w:r>
    </w:p>
    <w:p w14:paraId="51BCF30A"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14:paraId="58C4A411"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4.1) органами местного самоуправления в случаях обнаружения мест захоронений погибших при защите Отечества, расположенных в границах Береславского сельского поселения;</w:t>
      </w:r>
    </w:p>
    <w:p w14:paraId="0AD70D6D"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w:t>
      </w:r>
      <w:r w:rsidRPr="00834A8F">
        <w:rPr>
          <w:rFonts w:ascii="Times New Roman" w:hAnsi="Times New Roman" w:cs="Times New Roman"/>
          <w:sz w:val="24"/>
          <w:szCs w:val="24"/>
        </w:rPr>
        <w:lastRenderedPageBreak/>
        <w:t>капитального строительства, не реализуются права и законные интересы граждан и их объединений;</w:t>
      </w:r>
    </w:p>
    <w:p w14:paraId="772ABBA0" w14:textId="77777777" w:rsidR="00812ECD"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3D6CEFB2"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1650A9">
        <w:rPr>
          <w:rFonts w:ascii="Times New Roman" w:hAnsi="Times New Roman" w:cs="Times New Roman"/>
          <w:sz w:val="24"/>
          <w:szCs w:val="24"/>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r>
        <w:rPr>
          <w:rFonts w:ascii="Times New Roman" w:hAnsi="Times New Roman" w:cs="Times New Roman"/>
          <w:sz w:val="24"/>
          <w:szCs w:val="24"/>
        </w:rPr>
        <w:t>.</w:t>
      </w:r>
    </w:p>
    <w:p w14:paraId="17346233"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3.1. В случае, если правилами землепользования и застройки не обеспечена в соответствии с частью 3.1 статьи 31 </w:t>
      </w:r>
      <w:proofErr w:type="spellStart"/>
      <w:r w:rsidRPr="00834A8F">
        <w:rPr>
          <w:rFonts w:ascii="Times New Roman" w:hAnsi="Times New Roman" w:cs="Times New Roman"/>
          <w:sz w:val="24"/>
          <w:szCs w:val="24"/>
        </w:rPr>
        <w:t>ГрК</w:t>
      </w:r>
      <w:proofErr w:type="spellEnd"/>
      <w:r w:rsidRPr="00834A8F">
        <w:rPr>
          <w:rFonts w:ascii="Times New Roman" w:hAnsi="Times New Roman" w:cs="Times New Roman"/>
          <w:sz w:val="24"/>
          <w:szCs w:val="24"/>
        </w:rPr>
        <w:t xml:space="preserve"> РФ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требование о внесении изменений в правила землепользования и застройки в целях обеспечения размещения указанных объектов. </w:t>
      </w:r>
    </w:p>
    <w:p w14:paraId="4FA7EC88"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3.2. В случае, предусмотренном част</w:t>
      </w:r>
      <w:r>
        <w:rPr>
          <w:rFonts w:ascii="Times New Roman" w:hAnsi="Times New Roman" w:cs="Times New Roman"/>
          <w:sz w:val="24"/>
          <w:szCs w:val="24"/>
        </w:rPr>
        <w:t xml:space="preserve">ью 3.1 настоящей статьи, глава </w:t>
      </w:r>
      <w:r w:rsidRPr="00834A8F">
        <w:rPr>
          <w:rFonts w:ascii="Times New Roman" w:hAnsi="Times New Roman" w:cs="Times New Roman"/>
          <w:sz w:val="24"/>
          <w:szCs w:val="24"/>
        </w:rPr>
        <w:t xml:space="preserve">обеспечивает внесение изменений в правила землепользования и застройки в течение тридцати дней со дня </w:t>
      </w:r>
      <w:proofErr w:type="gramStart"/>
      <w:r w:rsidRPr="00834A8F">
        <w:rPr>
          <w:rFonts w:ascii="Times New Roman" w:hAnsi="Times New Roman" w:cs="Times New Roman"/>
          <w:sz w:val="24"/>
          <w:szCs w:val="24"/>
        </w:rPr>
        <w:t>получения</w:t>
      </w:r>
      <w:proofErr w:type="gramEnd"/>
      <w:r w:rsidRPr="00834A8F">
        <w:rPr>
          <w:rFonts w:ascii="Times New Roman" w:hAnsi="Times New Roman" w:cs="Times New Roman"/>
          <w:sz w:val="24"/>
          <w:szCs w:val="24"/>
        </w:rPr>
        <w:t xml:space="preserve"> указанного в части 3.1 настоящей статьи требования. </w:t>
      </w:r>
    </w:p>
    <w:p w14:paraId="782A0B79"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 </w:t>
      </w:r>
    </w:p>
    <w:p w14:paraId="00071AA5" w14:textId="0CEBF864"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3.4. В случае внесения изменений в правила землепользования и застройки в целях реализации решения о комплексном развитии территории</w:t>
      </w:r>
      <w:bookmarkStart w:id="4" w:name="_GoBack"/>
      <w:bookmarkEnd w:id="4"/>
      <w:r w:rsidRPr="00834A8F">
        <w:rPr>
          <w:rFonts w:ascii="Times New Roman" w:hAnsi="Times New Roman" w:cs="Times New Roman"/>
          <w:sz w:val="24"/>
          <w:szCs w:val="24"/>
        </w:rPr>
        <w:t>,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2B95DED2"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Береславского сельского поселения,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2F91DE95"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4. Ко</w:t>
      </w:r>
      <w:r>
        <w:rPr>
          <w:rFonts w:ascii="Times New Roman" w:hAnsi="Times New Roman" w:cs="Times New Roman"/>
          <w:sz w:val="24"/>
          <w:szCs w:val="24"/>
        </w:rPr>
        <w:t xml:space="preserve">миссия в течение двадцати пяти </w:t>
      </w:r>
      <w:r w:rsidRPr="00834A8F">
        <w:rPr>
          <w:rFonts w:ascii="Times New Roman" w:hAnsi="Times New Roman" w:cs="Times New Roman"/>
          <w:sz w:val="24"/>
          <w:szCs w:val="24"/>
        </w:rPr>
        <w:t>дней со дня поступления предложений осуществляет подготовку заключения Главе, содержащего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w:t>
      </w:r>
    </w:p>
    <w:p w14:paraId="0A14B567"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Pr>
          <w:rFonts w:ascii="Times New Roman" w:hAnsi="Times New Roman" w:cs="Times New Roman"/>
          <w:sz w:val="24"/>
          <w:szCs w:val="24"/>
        </w:rPr>
        <w:t xml:space="preserve">5. Глава </w:t>
      </w:r>
      <w:r w:rsidRPr="00834A8F">
        <w:rPr>
          <w:rFonts w:ascii="Times New Roman" w:hAnsi="Times New Roman" w:cs="Times New Roman"/>
          <w:sz w:val="24"/>
          <w:szCs w:val="24"/>
        </w:rPr>
        <w:t xml:space="preserve">с учетом рекомендаций, содержащихся в заключении Комиссии, в течение двадцати пяти дней принимает решение о подготовке проекта о внесении изменений в </w:t>
      </w:r>
      <w:r w:rsidRPr="00834A8F">
        <w:rPr>
          <w:rFonts w:ascii="Times New Roman" w:hAnsi="Times New Roman" w:cs="Times New Roman"/>
          <w:sz w:val="24"/>
          <w:szCs w:val="24"/>
        </w:rPr>
        <w:lastRenderedPageBreak/>
        <w:t xml:space="preserve">Правила или об отклонении предложения о внесении изменений в Правила с указанием причин отклонения и направляет копию такого решения заявителям. </w:t>
      </w:r>
    </w:p>
    <w:p w14:paraId="577FD788"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6.Одновременно с принятием решения о подготовке проекта о внесении изменений в Правила Глава определяет порядок и сроки проведения работ по подготовке проекта, иные вопросы организации работ.</w:t>
      </w:r>
    </w:p>
    <w:p w14:paraId="5E7C4F33"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7. Глава   не позднее чем по истечении десяти дней с даты принятия решения о подготовке проекта о внесении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сообщения о принятии такого решения на официальном сайте Береславского сельского поселения Калачевского муниципального района Волгоградской области в сети "Интернет".</w:t>
      </w:r>
    </w:p>
    <w:p w14:paraId="61F74CB7"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8. Администрация осуществляет проверку проекта о внесении изменений в Правила, представленного Комиссией, на соответствие требованиям технических регламентов, генеральному плану Береславского сельского поселения Калачевского муниципального района Волгоградской области,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Волгоградской области,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6746E59D"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 9. По результатам проверки Администрация направляет проект о внесении изменений в Правила главе или в случае обнаружения его несоответствия требованиям и документам, указанным в пункте 8 настоящего раздела, в Комиссию на доработку.</w:t>
      </w:r>
    </w:p>
    <w:p w14:paraId="25E3AFC6"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10. Глава</w:t>
      </w:r>
      <w:r>
        <w:rPr>
          <w:rFonts w:ascii="Times New Roman" w:hAnsi="Times New Roman" w:cs="Times New Roman"/>
          <w:sz w:val="24"/>
          <w:szCs w:val="24"/>
        </w:rPr>
        <w:t xml:space="preserve"> при получении от Администрации</w:t>
      </w:r>
      <w:r w:rsidRPr="00834A8F">
        <w:rPr>
          <w:rFonts w:ascii="Times New Roman" w:hAnsi="Times New Roman" w:cs="Times New Roman"/>
          <w:sz w:val="24"/>
          <w:szCs w:val="24"/>
        </w:rPr>
        <w:t xml:space="preserve"> проекта о внесении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2ADAFC73"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11. Проект о внесении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w:t>
      </w:r>
    </w:p>
    <w:p w14:paraId="2E138020"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12. Общественные обсуждения или публичные слушания по проекту о внесении изменений в Правила проводятся </w:t>
      </w:r>
      <w:r>
        <w:rPr>
          <w:rFonts w:ascii="Times New Roman" w:hAnsi="Times New Roman" w:cs="Times New Roman"/>
          <w:sz w:val="24"/>
          <w:szCs w:val="24"/>
        </w:rPr>
        <w:t>в порядке, определяемом Уставом</w:t>
      </w:r>
      <w:r w:rsidRPr="00834A8F">
        <w:rPr>
          <w:rFonts w:ascii="Times New Roman" w:hAnsi="Times New Roman" w:cs="Times New Roman"/>
          <w:sz w:val="24"/>
          <w:szCs w:val="24"/>
        </w:rPr>
        <w:t xml:space="preserve"> Калачевского муниципального района Волгоградской области и (или) нормативным правовым актом  </w:t>
      </w:r>
      <w:r w:rsidRPr="00834A8F">
        <w:rPr>
          <w:rFonts w:ascii="Times New Roman" w:hAnsi="Times New Roman" w:cs="Times New Roman"/>
          <w:color w:val="FF0000"/>
          <w:sz w:val="24"/>
          <w:szCs w:val="24"/>
        </w:rPr>
        <w:t>Калачевской районной Думы Волгоградской области,</w:t>
      </w:r>
      <w:r w:rsidRPr="00834A8F">
        <w:rPr>
          <w:rFonts w:ascii="Times New Roman" w:hAnsi="Times New Roman" w:cs="Times New Roman"/>
          <w:sz w:val="24"/>
          <w:szCs w:val="24"/>
        </w:rPr>
        <w:t xml:space="preserve"> в соответствии с положениями </w:t>
      </w:r>
      <w:proofErr w:type="spellStart"/>
      <w:r w:rsidRPr="00834A8F">
        <w:rPr>
          <w:rFonts w:ascii="Times New Roman" w:hAnsi="Times New Roman" w:cs="Times New Roman"/>
          <w:sz w:val="24"/>
          <w:szCs w:val="24"/>
        </w:rPr>
        <w:t>ГрК</w:t>
      </w:r>
      <w:proofErr w:type="spellEnd"/>
      <w:r w:rsidRPr="00834A8F">
        <w:rPr>
          <w:rFonts w:ascii="Times New Roman" w:hAnsi="Times New Roman" w:cs="Times New Roman"/>
          <w:sz w:val="24"/>
          <w:szCs w:val="24"/>
        </w:rPr>
        <w:t xml:space="preserve"> РФ.</w:t>
      </w:r>
    </w:p>
    <w:p w14:paraId="3D2715E1"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Продолжительность общественных обсуждений или публичных слушаний по проекту о внесении изменений в Правила составляет не более одного месяца со дня опубликования такого проекта.</w:t>
      </w:r>
    </w:p>
    <w:p w14:paraId="1F7F32CE" w14:textId="77777777" w:rsidR="00812ECD"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В случае подготовки проекта о внесении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w:t>
      </w:r>
      <w:r>
        <w:rPr>
          <w:rFonts w:ascii="Times New Roman" w:hAnsi="Times New Roman" w:cs="Times New Roman"/>
          <w:sz w:val="24"/>
          <w:szCs w:val="24"/>
        </w:rPr>
        <w:t xml:space="preserve">в целях комплексного развития территории, </w:t>
      </w:r>
      <w:r w:rsidRPr="00834A8F">
        <w:rPr>
          <w:rFonts w:ascii="Times New Roman" w:hAnsi="Times New Roman" w:cs="Times New Roman"/>
          <w:sz w:val="24"/>
          <w:szCs w:val="24"/>
        </w:rPr>
        <w:t>общественные обсуждения или публичные слушания по проекту о внесении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6DCCC90C"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13. После завершения общественных об</w:t>
      </w:r>
      <w:r>
        <w:rPr>
          <w:rFonts w:ascii="Times New Roman" w:hAnsi="Times New Roman" w:cs="Times New Roman"/>
          <w:sz w:val="24"/>
          <w:szCs w:val="24"/>
        </w:rPr>
        <w:t xml:space="preserve">суждений или публичных слушаний </w:t>
      </w:r>
      <w:r w:rsidRPr="00834A8F">
        <w:rPr>
          <w:rFonts w:ascii="Times New Roman" w:hAnsi="Times New Roman" w:cs="Times New Roman"/>
          <w:sz w:val="24"/>
          <w:szCs w:val="24"/>
        </w:rPr>
        <w:t xml:space="preserve">по проекту о внесении изменений в Правила Комиссия с учетом результатов таких общественных обсуждений или публичных слушаний обеспечивает внесение изменений в проект о внесении изменений в Правила и представляет указанный проект </w:t>
      </w:r>
      <w:r w:rsidRPr="00834A8F">
        <w:rPr>
          <w:rFonts w:ascii="Times New Roman" w:hAnsi="Times New Roman" w:cs="Times New Roman"/>
          <w:i/>
          <w:color w:val="FF0000"/>
          <w:sz w:val="24"/>
          <w:szCs w:val="24"/>
        </w:rPr>
        <w:t>Г</w:t>
      </w:r>
      <w:r w:rsidRPr="00834A8F">
        <w:rPr>
          <w:rFonts w:ascii="Times New Roman" w:hAnsi="Times New Roman" w:cs="Times New Roman"/>
          <w:sz w:val="24"/>
          <w:szCs w:val="24"/>
        </w:rPr>
        <w:t xml:space="preserve">лаве. </w:t>
      </w:r>
    </w:p>
    <w:p w14:paraId="6449C4BF"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lastRenderedPageBreak/>
        <w:t xml:space="preserve">Обязательными приложениями к проекту о внесении изменений в настоящие Правила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proofErr w:type="spellStart"/>
      <w:r w:rsidRPr="00834A8F">
        <w:rPr>
          <w:rFonts w:ascii="Times New Roman" w:hAnsi="Times New Roman" w:cs="Times New Roman"/>
          <w:sz w:val="24"/>
          <w:szCs w:val="24"/>
        </w:rPr>
        <w:t>ГрК</w:t>
      </w:r>
      <w:proofErr w:type="spellEnd"/>
      <w:r w:rsidRPr="00834A8F">
        <w:rPr>
          <w:rFonts w:ascii="Times New Roman" w:hAnsi="Times New Roman" w:cs="Times New Roman"/>
          <w:sz w:val="24"/>
          <w:szCs w:val="24"/>
        </w:rPr>
        <w:t xml:space="preserve"> РФ не требуется.</w:t>
      </w:r>
    </w:p>
    <w:p w14:paraId="7D0DC918" w14:textId="77777777" w:rsidR="00812ECD"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14. Глава в течение десяти дней после представления ему проекта о внесении изменений в Правила и указанных в пункт</w:t>
      </w:r>
      <w:r w:rsidRPr="00834A8F">
        <w:rPr>
          <w:rFonts w:ascii="Times New Roman" w:hAnsi="Times New Roman" w:cs="Times New Roman"/>
          <w:i/>
          <w:color w:val="FF0000"/>
          <w:sz w:val="24"/>
          <w:szCs w:val="24"/>
        </w:rPr>
        <w:t>е</w:t>
      </w:r>
      <w:r w:rsidRPr="00834A8F">
        <w:rPr>
          <w:rFonts w:ascii="Times New Roman" w:hAnsi="Times New Roman" w:cs="Times New Roman"/>
          <w:sz w:val="24"/>
          <w:szCs w:val="24"/>
        </w:rPr>
        <w:t xml:space="preserve"> 13 настоящей статьи обязательных приложений должен принять решение о направлении указанного проекта в Калачевскую районную Думу Волгоградской области или об отклонении проекта о внесении изменений в Правила и о направлении его на доработку с указанием даты его повторного представления.</w:t>
      </w:r>
    </w:p>
    <w:p w14:paraId="14E8ABA3"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15. Калачевская районная Дума Волгоградской области по результатам рассмотрения проекта о внесении изменений в Правила и обязательных приложений к нему может утвердить указанный проект или направить его Главе на доработку в соответствии результатами общественных обсуждений или публичных слушаний по проекту о внесении изменений в Правила.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3D0D40E4" w14:textId="77777777" w:rsidR="00812ECD"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16. Со дня поступления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834A8F">
        <w:rPr>
          <w:rFonts w:ascii="Times New Roman" w:hAnsi="Times New Roman" w:cs="Times New Roman"/>
          <w:sz w:val="24"/>
          <w:szCs w:val="24"/>
        </w:rPr>
        <w:t>ГрК</w:t>
      </w:r>
      <w:proofErr w:type="spellEnd"/>
      <w:r w:rsidRPr="00834A8F">
        <w:rPr>
          <w:rFonts w:ascii="Times New Roman" w:hAnsi="Times New Roman" w:cs="Times New Roman"/>
          <w:sz w:val="24"/>
          <w:szCs w:val="24"/>
        </w:rPr>
        <w:t xml:space="preserve">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proofErr w:type="spellStart"/>
      <w:r w:rsidRPr="00834A8F">
        <w:rPr>
          <w:rFonts w:ascii="Times New Roman" w:hAnsi="Times New Roman" w:cs="Times New Roman"/>
          <w:sz w:val="24"/>
          <w:szCs w:val="24"/>
        </w:rPr>
        <w:t>ГрК</w:t>
      </w:r>
      <w:proofErr w:type="spellEnd"/>
      <w:r w:rsidRPr="00834A8F">
        <w:rPr>
          <w:rFonts w:ascii="Times New Roman" w:hAnsi="Times New Roman" w:cs="Times New Roman"/>
          <w:sz w:val="24"/>
          <w:szCs w:val="24"/>
        </w:rPr>
        <w:t xml:space="preserve">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07F38E7" w14:textId="77777777" w:rsidR="00812ECD"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17.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(ч. 8  статьи 33 </w:t>
      </w:r>
      <w:proofErr w:type="spellStart"/>
      <w:r w:rsidRPr="00834A8F">
        <w:rPr>
          <w:rFonts w:ascii="Times New Roman" w:hAnsi="Times New Roman" w:cs="Times New Roman"/>
          <w:sz w:val="24"/>
          <w:szCs w:val="24"/>
        </w:rPr>
        <w:t>ГрК</w:t>
      </w:r>
      <w:proofErr w:type="spellEnd"/>
      <w:r w:rsidRPr="00834A8F">
        <w:rPr>
          <w:rFonts w:ascii="Times New Roman" w:hAnsi="Times New Roman" w:cs="Times New Roman"/>
          <w:sz w:val="24"/>
          <w:szCs w:val="24"/>
        </w:rPr>
        <w:t xml:space="preserve"> РФ) направляет главе местной администрации требование об отображении в Правилах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w:t>
      </w:r>
    </w:p>
    <w:p w14:paraId="6BB6DA18" w14:textId="77777777" w:rsidR="00812ECD" w:rsidRPr="00834A8F"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t xml:space="preserve">18. В случае поступления требования, предусмотренного частью 17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настоящей статьи оснований для внесения изменений в Правила Глава  обязан обеспечить внесение изменений в Правила путем их уточнения в соответствии с такими требованиями. При этом утверждение изменений в Правила в целях их уточнения не требуется. </w:t>
      </w:r>
    </w:p>
    <w:p w14:paraId="60D9C54D" w14:textId="77777777" w:rsidR="00812ECD" w:rsidRDefault="00812ECD" w:rsidP="00812ECD">
      <w:pPr>
        <w:pStyle w:val="af0"/>
        <w:spacing w:before="0" w:after="0"/>
        <w:ind w:firstLine="720"/>
        <w:jc w:val="both"/>
        <w:rPr>
          <w:rFonts w:ascii="Times New Roman" w:hAnsi="Times New Roman" w:cs="Times New Roman"/>
          <w:sz w:val="24"/>
          <w:szCs w:val="24"/>
        </w:rPr>
      </w:pPr>
      <w:r w:rsidRPr="00834A8F">
        <w:rPr>
          <w:rFonts w:ascii="Times New Roman" w:hAnsi="Times New Roman" w:cs="Times New Roman"/>
          <w:sz w:val="24"/>
          <w:szCs w:val="24"/>
        </w:rPr>
        <w:lastRenderedPageBreak/>
        <w:t xml:space="preserve">19. Срок уточнения Правил в соответствии с частью 18 настоящей статьи в целях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w:t>
      </w:r>
    </w:p>
    <w:p w14:paraId="3393A4E0" w14:textId="1D72FB1C" w:rsidR="00B637B1" w:rsidRDefault="00812ECD" w:rsidP="00812ECD">
      <w:pPr>
        <w:spacing w:after="0" w:line="240" w:lineRule="auto"/>
        <w:ind w:firstLine="720"/>
        <w:jc w:val="both"/>
        <w:rPr>
          <w:rFonts w:ascii="Times New Roman" w:eastAsia="Times New Roman" w:hAnsi="Times New Roman" w:cs="Times New Roman"/>
          <w:color w:val="000000"/>
          <w:sz w:val="24"/>
          <w:szCs w:val="24"/>
        </w:rPr>
      </w:pPr>
      <w:r w:rsidRPr="00834A8F">
        <w:rPr>
          <w:rFonts w:ascii="Times New Roman" w:hAnsi="Times New Roman" w:cs="Times New Roman"/>
          <w:sz w:val="24"/>
          <w:szCs w:val="24"/>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bookmarkEnd w:id="3"/>
    </w:p>
    <w:bookmarkEnd w:id="2"/>
    <w:p w14:paraId="3A77DA12"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22F5B95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 </w:t>
      </w:r>
    </w:p>
    <w:p w14:paraId="47D4C993"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Глава 6</w:t>
      </w:r>
      <w:r w:rsidRPr="007B6631">
        <w:rPr>
          <w:rFonts w:ascii="Times New Roman" w:eastAsia="Times New Roman" w:hAnsi="Times New Roman" w:cs="Times New Roman"/>
          <w:b/>
          <w:bCs/>
          <w:color w:val="000000"/>
          <w:sz w:val="24"/>
          <w:szCs w:val="24"/>
          <w:vertAlign w:val="superscript"/>
        </w:rPr>
        <w:t>1</w:t>
      </w:r>
      <w:r w:rsidRPr="007B6631">
        <w:rPr>
          <w:rFonts w:ascii="Times New Roman" w:eastAsia="Times New Roman" w:hAnsi="Times New Roman" w:cs="Times New Roman"/>
          <w:b/>
          <w:bCs/>
          <w:color w:val="000000"/>
          <w:sz w:val="24"/>
          <w:szCs w:val="24"/>
        </w:rPr>
        <w:t>. Положение о регулировании иных вопросов</w:t>
      </w:r>
      <w:r w:rsidRPr="007B6631">
        <w:rPr>
          <w:rFonts w:ascii="Times New Roman" w:eastAsia="Times New Roman" w:hAnsi="Times New Roman" w:cs="Times New Roman"/>
          <w:color w:val="000000"/>
          <w:sz w:val="24"/>
          <w:szCs w:val="24"/>
        </w:rPr>
        <w:br/>
      </w:r>
      <w:r w:rsidRPr="007B6631">
        <w:rPr>
          <w:rFonts w:ascii="Times New Roman" w:eastAsia="Times New Roman" w:hAnsi="Times New Roman" w:cs="Times New Roman"/>
          <w:b/>
          <w:bCs/>
          <w:color w:val="000000"/>
          <w:sz w:val="24"/>
          <w:szCs w:val="24"/>
        </w:rPr>
        <w:t>землепользования и застройки</w:t>
      </w:r>
    </w:p>
    <w:p w14:paraId="4945ED5C" w14:textId="77777777" w:rsidR="00671BC3" w:rsidRPr="007B6631" w:rsidRDefault="00671BC3" w:rsidP="007B6631">
      <w:pPr>
        <w:spacing w:after="0" w:line="240" w:lineRule="auto"/>
        <w:ind w:firstLine="72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i/>
          <w:iCs/>
          <w:color w:val="000000"/>
          <w:sz w:val="24"/>
          <w:szCs w:val="24"/>
        </w:rPr>
        <w:t> </w:t>
      </w:r>
    </w:p>
    <w:p w14:paraId="1AAFBDE9" w14:textId="77777777" w:rsidR="00671BC3" w:rsidRPr="007B6631" w:rsidRDefault="00671BC3" w:rsidP="007B6631">
      <w:pPr>
        <w:spacing w:after="0" w:line="240" w:lineRule="auto"/>
        <w:ind w:firstLine="720"/>
        <w:jc w:val="both"/>
        <w:rPr>
          <w:rFonts w:ascii="Times New Roman" w:eastAsia="Times New Roman" w:hAnsi="Times New Roman" w:cs="Times New Roman"/>
          <w:b/>
          <w:bCs/>
          <w:i/>
          <w:iCs/>
          <w:color w:val="000000"/>
          <w:sz w:val="24"/>
          <w:szCs w:val="24"/>
        </w:rPr>
      </w:pPr>
      <w:bookmarkStart w:id="5" w:name="_Hlk187678381"/>
      <w:r w:rsidRPr="007B6631">
        <w:rPr>
          <w:rFonts w:ascii="Times New Roman" w:eastAsia="Times New Roman" w:hAnsi="Times New Roman" w:cs="Times New Roman"/>
          <w:b/>
          <w:bCs/>
          <w:i/>
          <w:iCs/>
          <w:color w:val="000000"/>
          <w:sz w:val="24"/>
          <w:szCs w:val="24"/>
        </w:rPr>
        <w:t>Статья 13. Градостроительный план земельного участка</w:t>
      </w:r>
    </w:p>
    <w:p w14:paraId="2B4A5411" w14:textId="77777777" w:rsidR="00812ECD" w:rsidRPr="00812ECD" w:rsidRDefault="00812ECD" w:rsidP="00812ECD">
      <w:pPr>
        <w:pStyle w:val="af0"/>
        <w:spacing w:before="0" w:after="0"/>
        <w:ind w:firstLine="720"/>
        <w:jc w:val="both"/>
        <w:rPr>
          <w:rFonts w:ascii="Times New Roman" w:hAnsi="Times New Roman" w:cs="Times New Roman"/>
          <w:sz w:val="24"/>
          <w:szCs w:val="24"/>
        </w:rPr>
      </w:pPr>
      <w:bookmarkStart w:id="6" w:name="_Hlk194492483"/>
      <w:bookmarkEnd w:id="5"/>
      <w:r w:rsidRPr="00812ECD">
        <w:rPr>
          <w:rFonts w:ascii="Times New Roman" w:hAnsi="Times New Roman" w:cs="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5D87CFA3" w14:textId="77777777" w:rsidR="00812ECD" w:rsidRPr="00812ECD" w:rsidRDefault="00812ECD" w:rsidP="00812ECD">
      <w:pPr>
        <w:pStyle w:val="af0"/>
        <w:spacing w:before="0" w:after="0"/>
        <w:ind w:firstLine="720"/>
        <w:jc w:val="both"/>
        <w:rPr>
          <w:rFonts w:ascii="Times New Roman" w:hAnsi="Times New Roman" w:cs="Times New Roman"/>
          <w:sz w:val="24"/>
          <w:szCs w:val="24"/>
        </w:rPr>
      </w:pPr>
      <w:r w:rsidRPr="00812ECD">
        <w:rPr>
          <w:rFonts w:ascii="Times New Roman" w:hAnsi="Times New Roman" w:cs="Times New Roman"/>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 2 ст. 57.3 </w:t>
      </w:r>
      <w:proofErr w:type="spellStart"/>
      <w:r w:rsidRPr="00812ECD">
        <w:rPr>
          <w:rFonts w:ascii="Times New Roman" w:hAnsi="Times New Roman" w:cs="Times New Roman"/>
          <w:sz w:val="24"/>
          <w:szCs w:val="24"/>
        </w:rPr>
        <w:t>ГрК</w:t>
      </w:r>
      <w:proofErr w:type="spellEnd"/>
      <w:r w:rsidRPr="00812ECD">
        <w:rPr>
          <w:rFonts w:ascii="Times New Roman" w:hAnsi="Times New Roman" w:cs="Times New Roman"/>
          <w:sz w:val="24"/>
          <w:szCs w:val="24"/>
        </w:rPr>
        <w:t xml:space="preserve"> РФ.</w:t>
      </w:r>
    </w:p>
    <w:p w14:paraId="3E359AA6" w14:textId="77777777" w:rsidR="00812ECD" w:rsidRPr="00812ECD" w:rsidRDefault="00812ECD" w:rsidP="00812ECD">
      <w:pPr>
        <w:pStyle w:val="af0"/>
        <w:spacing w:before="0" w:after="0"/>
        <w:ind w:firstLine="720"/>
        <w:jc w:val="both"/>
        <w:rPr>
          <w:rFonts w:ascii="Times New Roman" w:hAnsi="Times New Roman" w:cs="Times New Roman"/>
          <w:sz w:val="24"/>
          <w:szCs w:val="24"/>
        </w:rPr>
      </w:pPr>
      <w:r w:rsidRPr="00812ECD">
        <w:rPr>
          <w:rFonts w:ascii="Times New Roman" w:hAnsi="Times New Roman" w:cs="Times New Roman"/>
          <w:sz w:val="24"/>
          <w:szCs w:val="24"/>
        </w:rPr>
        <w:t>3. Сведения, подлежащие отображению в градостроительном плане земельного участка, порядок получения такого документа установлены действующим градостроительным законодательством.</w:t>
      </w:r>
    </w:p>
    <w:p w14:paraId="297AA481" w14:textId="77777777" w:rsidR="00812ECD" w:rsidRPr="00812ECD" w:rsidRDefault="00812ECD" w:rsidP="00812ECD">
      <w:pPr>
        <w:pStyle w:val="af0"/>
        <w:spacing w:before="0" w:after="0"/>
        <w:ind w:firstLine="720"/>
        <w:jc w:val="both"/>
        <w:rPr>
          <w:rFonts w:ascii="Times New Roman" w:hAnsi="Times New Roman" w:cs="Times New Roman"/>
          <w:sz w:val="24"/>
          <w:szCs w:val="24"/>
        </w:rPr>
      </w:pPr>
      <w:r w:rsidRPr="00812ECD">
        <w:rPr>
          <w:rFonts w:ascii="Times New Roman" w:hAnsi="Times New Roman" w:cs="Times New Roman"/>
          <w:sz w:val="24"/>
          <w:szCs w:val="24"/>
        </w:rPr>
        <w:t>4. Форма градостроительного плана земельного участка, порядок ее заполнения установлены уполномоченным Правительством Российской Федерации федеральным органом исполнительной власти.</w:t>
      </w:r>
    </w:p>
    <w:p w14:paraId="568A5E2F" w14:textId="5BDD8E62" w:rsidR="00671BC3" w:rsidRPr="007B6631" w:rsidRDefault="00812ECD" w:rsidP="00812ECD">
      <w:pPr>
        <w:pStyle w:val="af0"/>
        <w:spacing w:before="0" w:after="0"/>
        <w:ind w:firstLine="720"/>
        <w:jc w:val="both"/>
        <w:rPr>
          <w:rFonts w:ascii="Times New Roman" w:hAnsi="Times New Roman" w:cs="Times New Roman"/>
          <w:sz w:val="24"/>
          <w:szCs w:val="24"/>
        </w:rPr>
      </w:pPr>
      <w:r w:rsidRPr="00812ECD">
        <w:rPr>
          <w:rFonts w:ascii="Times New Roman" w:hAnsi="Times New Roman" w:cs="Times New Roman"/>
          <w:sz w:val="24"/>
          <w:szCs w:val="24"/>
        </w:rPr>
        <w:t>5. Информация, указанная в градостроительном плане земельного участка, за исключением информации, предусмотренной пунктом 15 части 3 Градостроительного Кодекса Российской Федерации,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bookmarkEnd w:id="6"/>
    </w:p>
    <w:sectPr w:rsidR="00671BC3" w:rsidRPr="007B6631" w:rsidSect="00B53EE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B66CE1" w14:textId="77777777" w:rsidR="00930B20" w:rsidRDefault="00930B20" w:rsidP="00D13413">
      <w:pPr>
        <w:spacing w:after="0" w:line="240" w:lineRule="auto"/>
      </w:pPr>
      <w:r>
        <w:separator/>
      </w:r>
    </w:p>
  </w:endnote>
  <w:endnote w:type="continuationSeparator" w:id="0">
    <w:p w14:paraId="40E46DFB" w14:textId="77777777" w:rsidR="00930B20" w:rsidRDefault="00930B20" w:rsidP="00D13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EA58FE" w14:textId="77777777" w:rsidR="00930B20" w:rsidRDefault="00930B20" w:rsidP="00D13413">
      <w:pPr>
        <w:spacing w:after="0" w:line="240" w:lineRule="auto"/>
      </w:pPr>
      <w:r>
        <w:separator/>
      </w:r>
    </w:p>
  </w:footnote>
  <w:footnote w:type="continuationSeparator" w:id="0">
    <w:p w14:paraId="69A5ADD9" w14:textId="77777777" w:rsidR="00930B20" w:rsidRDefault="00930B20" w:rsidP="00D134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8113F0"/>
    <w:multiLevelType w:val="multilevel"/>
    <w:tmpl w:val="3F4823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D805E87"/>
    <w:multiLevelType w:val="multilevel"/>
    <w:tmpl w:val="F2EE3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BC3"/>
    <w:rsid w:val="00074C5D"/>
    <w:rsid w:val="001114DE"/>
    <w:rsid w:val="0013379F"/>
    <w:rsid w:val="00164CBB"/>
    <w:rsid w:val="001A2035"/>
    <w:rsid w:val="00224501"/>
    <w:rsid w:val="002A62B5"/>
    <w:rsid w:val="00490ABE"/>
    <w:rsid w:val="004B10FD"/>
    <w:rsid w:val="005012AE"/>
    <w:rsid w:val="005963E6"/>
    <w:rsid w:val="00671BC3"/>
    <w:rsid w:val="00676625"/>
    <w:rsid w:val="006D6BEC"/>
    <w:rsid w:val="007B6631"/>
    <w:rsid w:val="00812ECD"/>
    <w:rsid w:val="00831A6F"/>
    <w:rsid w:val="00887F91"/>
    <w:rsid w:val="00922589"/>
    <w:rsid w:val="00930B20"/>
    <w:rsid w:val="009A0CAE"/>
    <w:rsid w:val="00AD78F8"/>
    <w:rsid w:val="00AE53A8"/>
    <w:rsid w:val="00B53EE7"/>
    <w:rsid w:val="00B637B1"/>
    <w:rsid w:val="00D13413"/>
    <w:rsid w:val="00D20C92"/>
    <w:rsid w:val="00EC3186"/>
    <w:rsid w:val="00EC5562"/>
    <w:rsid w:val="00FE5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F721D"/>
  <w15:docId w15:val="{0902D55C-04EE-444B-A7AD-3482A8EC2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71B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text"/>
    <w:basedOn w:val="a"/>
    <w:rsid w:val="00671BC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671BC3"/>
    <w:rPr>
      <w:color w:val="0000FF"/>
      <w:u w:val="single"/>
    </w:rPr>
  </w:style>
  <w:style w:type="character" w:styleId="a5">
    <w:name w:val="FollowedHyperlink"/>
    <w:basedOn w:val="a0"/>
    <w:uiPriority w:val="99"/>
    <w:semiHidden/>
    <w:unhideWhenUsed/>
    <w:rsid w:val="00671BC3"/>
    <w:rPr>
      <w:color w:val="800080"/>
      <w:u w:val="single"/>
    </w:rPr>
  </w:style>
  <w:style w:type="character" w:customStyle="1" w:styleId="1">
    <w:name w:val="Гиперссылка1"/>
    <w:basedOn w:val="a0"/>
    <w:rsid w:val="00671BC3"/>
  </w:style>
  <w:style w:type="paragraph" w:customStyle="1" w:styleId="consnormal">
    <w:name w:val="consnormal"/>
    <w:basedOn w:val="a"/>
    <w:rsid w:val="00671B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basedOn w:val="a"/>
    <w:rsid w:val="00671B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basedOn w:val="a"/>
    <w:rsid w:val="00671BC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note text"/>
    <w:basedOn w:val="a"/>
    <w:link w:val="a7"/>
    <w:uiPriority w:val="99"/>
    <w:semiHidden/>
    <w:unhideWhenUsed/>
    <w:rsid w:val="00D13413"/>
    <w:pPr>
      <w:spacing w:after="0" w:line="240" w:lineRule="auto"/>
    </w:pPr>
    <w:rPr>
      <w:sz w:val="20"/>
      <w:szCs w:val="20"/>
    </w:rPr>
  </w:style>
  <w:style w:type="character" w:customStyle="1" w:styleId="a7">
    <w:name w:val="Текст сноски Знак"/>
    <w:basedOn w:val="a0"/>
    <w:link w:val="a6"/>
    <w:uiPriority w:val="99"/>
    <w:semiHidden/>
    <w:rsid w:val="00D13413"/>
    <w:rPr>
      <w:sz w:val="20"/>
      <w:szCs w:val="20"/>
    </w:rPr>
  </w:style>
  <w:style w:type="character" w:styleId="a8">
    <w:name w:val="footnote reference"/>
    <w:basedOn w:val="a0"/>
    <w:uiPriority w:val="99"/>
    <w:semiHidden/>
    <w:unhideWhenUsed/>
    <w:rsid w:val="00D13413"/>
    <w:rPr>
      <w:vertAlign w:val="superscript"/>
    </w:rPr>
  </w:style>
  <w:style w:type="character" w:styleId="a9">
    <w:name w:val="annotation reference"/>
    <w:basedOn w:val="a0"/>
    <w:uiPriority w:val="99"/>
    <w:semiHidden/>
    <w:unhideWhenUsed/>
    <w:rsid w:val="00D13413"/>
    <w:rPr>
      <w:sz w:val="16"/>
      <w:szCs w:val="16"/>
    </w:rPr>
  </w:style>
  <w:style w:type="paragraph" w:styleId="aa">
    <w:name w:val="annotation text"/>
    <w:basedOn w:val="a"/>
    <w:link w:val="ab"/>
    <w:uiPriority w:val="99"/>
    <w:semiHidden/>
    <w:unhideWhenUsed/>
    <w:rsid w:val="00D13413"/>
    <w:pPr>
      <w:spacing w:line="240" w:lineRule="auto"/>
    </w:pPr>
    <w:rPr>
      <w:sz w:val="20"/>
      <w:szCs w:val="20"/>
    </w:rPr>
  </w:style>
  <w:style w:type="character" w:customStyle="1" w:styleId="ab">
    <w:name w:val="Текст примечания Знак"/>
    <w:basedOn w:val="a0"/>
    <w:link w:val="aa"/>
    <w:uiPriority w:val="99"/>
    <w:semiHidden/>
    <w:rsid w:val="00D13413"/>
    <w:rPr>
      <w:sz w:val="20"/>
      <w:szCs w:val="20"/>
    </w:rPr>
  </w:style>
  <w:style w:type="paragraph" w:styleId="ac">
    <w:name w:val="annotation subject"/>
    <w:basedOn w:val="aa"/>
    <w:next w:val="aa"/>
    <w:link w:val="ad"/>
    <w:uiPriority w:val="99"/>
    <w:semiHidden/>
    <w:unhideWhenUsed/>
    <w:rsid w:val="00D13413"/>
    <w:rPr>
      <w:b/>
      <w:bCs/>
    </w:rPr>
  </w:style>
  <w:style w:type="character" w:customStyle="1" w:styleId="ad">
    <w:name w:val="Тема примечания Знак"/>
    <w:basedOn w:val="ab"/>
    <w:link w:val="ac"/>
    <w:uiPriority w:val="99"/>
    <w:semiHidden/>
    <w:rsid w:val="00D13413"/>
    <w:rPr>
      <w:b/>
      <w:bCs/>
      <w:sz w:val="20"/>
      <w:szCs w:val="20"/>
    </w:rPr>
  </w:style>
  <w:style w:type="paragraph" w:styleId="ae">
    <w:name w:val="Balloon Text"/>
    <w:basedOn w:val="a"/>
    <w:link w:val="af"/>
    <w:uiPriority w:val="99"/>
    <w:semiHidden/>
    <w:unhideWhenUsed/>
    <w:rsid w:val="00D1341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13413"/>
    <w:rPr>
      <w:rFonts w:ascii="Segoe UI" w:hAnsi="Segoe UI" w:cs="Segoe UI"/>
      <w:sz w:val="18"/>
      <w:szCs w:val="18"/>
    </w:rPr>
  </w:style>
  <w:style w:type="paragraph" w:customStyle="1" w:styleId="af0">
    <w:basedOn w:val="a"/>
    <w:next w:val="a3"/>
    <w:uiPriority w:val="99"/>
    <w:rsid w:val="00812ECD"/>
    <w:pPr>
      <w:spacing w:before="45" w:after="45" w:line="240" w:lineRule="auto"/>
      <w:ind w:left="45" w:right="45"/>
    </w:pPr>
    <w:rPr>
      <w:rFonts w:ascii="Arial CYR" w:eastAsia="Times New Roman" w:hAnsi="Arial CYR" w:cs="Arial CY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312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avo-search.minjust.ru/bigs/showDocument.html?id=4AA6DB79-255F-4A18-9856-8471AAC2487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avo.minjust.ru/" TargetMode="External"/><Relationship Id="rId5" Type="http://schemas.openxmlformats.org/officeDocument/2006/relationships/webSettings" Target="webSettings.xml"/><Relationship Id="rId10" Type="http://schemas.openxmlformats.org/officeDocument/2006/relationships/hyperlink" Target="http://pravo.minjust.ru/" TargetMode="External"/><Relationship Id="rId4" Type="http://schemas.openxmlformats.org/officeDocument/2006/relationships/settings" Target="settings.xml"/><Relationship Id="rId9" Type="http://schemas.openxmlformats.org/officeDocument/2006/relationships/hyperlink" Target="http://pravo.minju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C9351-88E7-408E-B00A-C549ACD7A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6900</Words>
  <Characters>39336</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3</cp:revision>
  <dcterms:created xsi:type="dcterms:W3CDTF">2025-04-03T11:46:00Z</dcterms:created>
  <dcterms:modified xsi:type="dcterms:W3CDTF">2025-10-08T10:23:00Z</dcterms:modified>
</cp:coreProperties>
</file>